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D2BF9" w14:textId="77777777" w:rsidR="006220BC" w:rsidRPr="00BC6325" w:rsidRDefault="00110A52" w:rsidP="002C2A89">
      <w:pPr>
        <w:pStyle w:val="Heading1"/>
        <w:jc w:val="center"/>
        <w:rPr>
          <w:lang w:val="es-ES_tradnl"/>
        </w:rPr>
      </w:pPr>
      <w:r w:rsidRPr="00BC6325">
        <w:rPr>
          <w:lang w:val="es-ES_tradnl"/>
        </w:rPr>
        <w:t xml:space="preserve">Sobre </w:t>
      </w:r>
      <w:r w:rsidR="00651470" w:rsidRPr="00BC6325">
        <w:rPr>
          <w:lang w:val="es-ES_tradnl"/>
        </w:rPr>
        <w:t xml:space="preserve">la </w:t>
      </w:r>
      <w:r w:rsidR="000A10C3" w:rsidRPr="00BC6325">
        <w:rPr>
          <w:lang w:val="es-ES_tradnl"/>
        </w:rPr>
        <w:t xml:space="preserve">ordenación </w:t>
      </w:r>
      <w:r w:rsidR="00651470" w:rsidRPr="00BC6325">
        <w:rPr>
          <w:lang w:val="es-ES_tradnl"/>
        </w:rPr>
        <w:t xml:space="preserve">de </w:t>
      </w:r>
      <w:r w:rsidR="000A10C3" w:rsidRPr="00BC6325">
        <w:rPr>
          <w:lang w:val="es-ES_tradnl"/>
        </w:rPr>
        <w:t>mujeres</w:t>
      </w:r>
    </w:p>
    <w:p w14:paraId="171E17F3" w14:textId="4664AF8D" w:rsidR="00651470" w:rsidRPr="00BC6325" w:rsidRDefault="00651470" w:rsidP="006220BC">
      <w:pPr>
        <w:jc w:val="center"/>
        <w:rPr>
          <w:lang w:val="es-ES_tradnl"/>
        </w:rPr>
      </w:pPr>
      <w:r w:rsidRPr="00BC6325">
        <w:rPr>
          <w:lang w:val="es-ES_tradnl"/>
        </w:rPr>
        <w:t>p</w:t>
      </w:r>
      <w:r w:rsidR="00110A52" w:rsidRPr="00BC6325">
        <w:rPr>
          <w:lang w:val="es-ES_tradnl"/>
        </w:rPr>
        <w:t>or</w:t>
      </w:r>
    </w:p>
    <w:p w14:paraId="0C854CE8" w14:textId="679CDD8A" w:rsidR="006220BC" w:rsidRDefault="00AF055B" w:rsidP="006220BC">
      <w:pPr>
        <w:jc w:val="center"/>
        <w:rPr>
          <w:lang w:val="es-ES_tradnl"/>
        </w:rPr>
      </w:pPr>
      <w:r>
        <w:rPr>
          <w:lang w:val="es-ES_tradnl"/>
        </w:rPr>
        <w:t xml:space="preserve">Roger Smalling, </w:t>
      </w:r>
      <w:r w:rsidR="006220BC" w:rsidRPr="00BC6325">
        <w:rPr>
          <w:lang w:val="es-ES_tradnl"/>
        </w:rPr>
        <w:t>D.Min</w:t>
      </w:r>
    </w:p>
    <w:p w14:paraId="18537B0E" w14:textId="40277413" w:rsidR="002C2A89" w:rsidRPr="00394B41" w:rsidRDefault="003D7429" w:rsidP="00394B41">
      <w:pPr>
        <w:jc w:val="center"/>
        <w:rPr>
          <w:sz w:val="22"/>
        </w:rPr>
      </w:pPr>
      <w:hyperlink r:id="rId9" w:history="1">
        <w:r w:rsidR="002C2A89" w:rsidRPr="002C2A89">
          <w:rPr>
            <w:rStyle w:val="Hyperlink"/>
            <w:sz w:val="22"/>
          </w:rPr>
          <w:t>www.espanol.visionreal.info</w:t>
        </w:r>
      </w:hyperlink>
    </w:p>
    <w:p w14:paraId="2E59BCEF" w14:textId="77777777" w:rsidR="006220BC" w:rsidRPr="00BC6325" w:rsidRDefault="006220BC" w:rsidP="006220BC">
      <w:pPr>
        <w:jc w:val="center"/>
        <w:rPr>
          <w:lang w:val="es-ES_tradnl"/>
        </w:rPr>
      </w:pPr>
    </w:p>
    <w:p w14:paraId="7B7783E0" w14:textId="77777777" w:rsidR="006220BC" w:rsidRPr="00BC6325" w:rsidRDefault="00110A52" w:rsidP="00146C1B">
      <w:pPr>
        <w:ind w:firstLine="360"/>
        <w:rPr>
          <w:i/>
          <w:lang w:val="es-ES_tradnl"/>
        </w:rPr>
      </w:pPr>
      <w:r w:rsidRPr="00BC6325">
        <w:rPr>
          <w:lang w:val="es-ES_tradnl"/>
        </w:rPr>
        <w:t xml:space="preserve">La cuestión de la ordenación de mujeres se reduce a la diferencia entre </w:t>
      </w:r>
      <w:r w:rsidRPr="00BC6325">
        <w:rPr>
          <w:i/>
          <w:lang w:val="es-ES_tradnl"/>
        </w:rPr>
        <w:t xml:space="preserve">creación </w:t>
      </w:r>
      <w:r w:rsidRPr="00BC6325">
        <w:rPr>
          <w:lang w:val="es-ES_tradnl"/>
        </w:rPr>
        <w:t xml:space="preserve">y </w:t>
      </w:r>
      <w:r w:rsidRPr="00BC6325">
        <w:rPr>
          <w:i/>
          <w:lang w:val="es-ES_tradnl"/>
        </w:rPr>
        <w:t>cultura.</w:t>
      </w:r>
    </w:p>
    <w:p w14:paraId="4F627907" w14:textId="77777777" w:rsidR="006220BC" w:rsidRPr="00BC6325" w:rsidRDefault="00110A52" w:rsidP="00B25F6C">
      <w:pPr>
        <w:rPr>
          <w:lang w:val="es-ES_tradnl"/>
        </w:rPr>
      </w:pPr>
      <w:r w:rsidRPr="00BC6325">
        <w:rPr>
          <w:lang w:val="es-ES_tradnl"/>
        </w:rPr>
        <w:t>Los que defienden la ordenación de mujeres a cargos eclesiásticos</w:t>
      </w:r>
      <w:r w:rsidR="004F5E15" w:rsidRPr="00BC6325">
        <w:rPr>
          <w:szCs w:val="32"/>
          <w:lang w:val="es-ES_tradnl"/>
        </w:rPr>
        <w:t>,</w:t>
      </w:r>
      <w:r w:rsidR="004F5E15" w:rsidRPr="00BC6325">
        <w:rPr>
          <w:lang w:val="es-ES_tradnl"/>
        </w:rPr>
        <w:t xml:space="preserve"> </w:t>
      </w:r>
      <w:r w:rsidRPr="00BC6325">
        <w:rPr>
          <w:lang w:val="es-ES_tradnl"/>
        </w:rPr>
        <w:t xml:space="preserve">sostienen que la mujer es igual al hombre. De allí, asumen que la exclusión </w:t>
      </w:r>
      <w:r w:rsidR="00A30D13" w:rsidRPr="00BC6325">
        <w:rPr>
          <w:szCs w:val="32"/>
          <w:lang w:val="es-ES_tradnl"/>
        </w:rPr>
        <w:t xml:space="preserve">de ellas </w:t>
      </w:r>
      <w:r w:rsidR="0009323B" w:rsidRPr="00BC6325">
        <w:rPr>
          <w:szCs w:val="32"/>
          <w:lang w:val="es-ES_tradnl"/>
        </w:rPr>
        <w:t>a</w:t>
      </w:r>
      <w:r w:rsidR="00A30D13" w:rsidRPr="00BC6325">
        <w:rPr>
          <w:szCs w:val="32"/>
          <w:lang w:val="es-ES_tradnl"/>
        </w:rPr>
        <w:t xml:space="preserve"> tales cargos</w:t>
      </w:r>
      <w:r w:rsidR="001472BD" w:rsidRPr="00BC6325">
        <w:rPr>
          <w:szCs w:val="32"/>
          <w:lang w:val="es-ES_tradnl"/>
        </w:rPr>
        <w:t>,</w:t>
      </w:r>
      <w:r w:rsidRPr="00BC6325">
        <w:rPr>
          <w:lang w:val="es-ES_tradnl"/>
        </w:rPr>
        <w:t xml:space="preserve"> se basa en normas culturales pasadas de moda. Este enfoque se denomina </w:t>
      </w:r>
      <w:r w:rsidRPr="00BC6325">
        <w:rPr>
          <w:i/>
          <w:lang w:val="es-ES_tradnl"/>
        </w:rPr>
        <w:t>igualitarismo</w:t>
      </w:r>
      <w:r w:rsidRPr="00BC6325">
        <w:rPr>
          <w:lang w:val="es-ES_tradnl"/>
        </w:rPr>
        <w:t>.</w:t>
      </w:r>
    </w:p>
    <w:p w14:paraId="4EBE2717" w14:textId="612C48DF" w:rsidR="006220BC" w:rsidRPr="00BC6325" w:rsidRDefault="00110A52" w:rsidP="00B25F6C">
      <w:pPr>
        <w:rPr>
          <w:lang w:val="es-ES_tradnl"/>
        </w:rPr>
      </w:pPr>
      <w:r w:rsidRPr="00BC6325">
        <w:rPr>
          <w:lang w:val="es-ES_tradnl"/>
        </w:rPr>
        <w:t>Debido a que actualmente las mujeres han si</w:t>
      </w:r>
      <w:bookmarkStart w:id="0" w:name="_GoBack"/>
      <w:bookmarkEnd w:id="0"/>
      <w:r w:rsidRPr="00BC6325">
        <w:rPr>
          <w:lang w:val="es-ES_tradnl"/>
        </w:rPr>
        <w:t>do exitosas en la competencia con los hombres en campos de negocios y política, los igualitarios no ven ninguna razón para excluirlas del liderazgo dentro de la igle</w:t>
      </w:r>
      <w:r w:rsidR="00845560" w:rsidRPr="00BC6325">
        <w:rPr>
          <w:lang w:val="es-ES_tradnl"/>
        </w:rPr>
        <w:t>sia. Rehusársela —se argumenta—</w:t>
      </w:r>
      <w:r w:rsidR="0091610E" w:rsidRPr="00BC6325">
        <w:rPr>
          <w:lang w:val="es-ES_tradnl"/>
        </w:rPr>
        <w:t xml:space="preserve"> </w:t>
      </w:r>
      <w:r w:rsidRPr="00BC6325">
        <w:rPr>
          <w:lang w:val="es-ES_tradnl"/>
        </w:rPr>
        <w:t>es simplemente discriminación, en base a un prejuicio ya superado.</w:t>
      </w:r>
    </w:p>
    <w:p w14:paraId="2C7352EA" w14:textId="0014FB95" w:rsidR="006220BC" w:rsidRPr="00BC6325" w:rsidRDefault="00110A52" w:rsidP="00B25F6C">
      <w:pPr>
        <w:rPr>
          <w:lang w:val="es-ES_tradnl"/>
        </w:rPr>
      </w:pPr>
      <w:r w:rsidRPr="00BC6325">
        <w:rPr>
          <w:lang w:val="es-ES_tradnl"/>
        </w:rPr>
        <w:t xml:space="preserve">Aquellos que reservan la ordenación solamente a los hombres, basan su pensamiento en los propósitos de Dios en la creación, antes de que existieran las culturas. Este enfoque se denomina </w:t>
      </w:r>
      <w:r w:rsidRPr="00BC6325">
        <w:rPr>
          <w:i/>
          <w:lang w:val="es-ES_tradnl"/>
        </w:rPr>
        <w:t>complementarismo,</w:t>
      </w:r>
      <w:r w:rsidR="006220BC" w:rsidRPr="00BC6325">
        <w:rPr>
          <w:i/>
          <w:lang w:val="es-ES_tradnl"/>
        </w:rPr>
        <w:t xml:space="preserve"> </w:t>
      </w:r>
      <w:r w:rsidRPr="00BC6325">
        <w:rPr>
          <w:lang w:val="es-ES_tradnl"/>
        </w:rPr>
        <w:t>ya que ellos sostienen que la mujer fue creada como un complemento del hombre en el propósito para el que fue creado, o sea, el de cuidar la tierra para la gloria de Dios.</w:t>
      </w:r>
    </w:p>
    <w:p w14:paraId="2638F2D9" w14:textId="6FEE850E" w:rsidR="00110A52" w:rsidRPr="00BC6325" w:rsidRDefault="00110A52" w:rsidP="00913962">
      <w:pPr>
        <w:pStyle w:val="Heading2"/>
        <w:rPr>
          <w:lang w:val="es-ES_tradnl"/>
        </w:rPr>
      </w:pPr>
      <w:r w:rsidRPr="00BC6325">
        <w:rPr>
          <w:lang w:val="es-ES_tradnl"/>
        </w:rPr>
        <w:t>La carga de la prueba</w:t>
      </w:r>
    </w:p>
    <w:p w14:paraId="4B5374F5" w14:textId="31F3602F" w:rsidR="006220BC" w:rsidRPr="00BC6325" w:rsidRDefault="007E136A" w:rsidP="00B25F6C">
      <w:pPr>
        <w:rPr>
          <w:lang w:val="es-ES_tradnl"/>
        </w:rPr>
      </w:pPr>
      <w:r w:rsidRPr="00BC6325">
        <w:rPr>
          <w:lang w:val="es-ES_tradnl"/>
        </w:rPr>
        <w:t xml:space="preserve">Para acabar con </w:t>
      </w:r>
      <w:r w:rsidR="00110A52" w:rsidRPr="00BC6325">
        <w:rPr>
          <w:lang w:val="es-ES_tradnl"/>
        </w:rPr>
        <w:t>3500 años de práctica judía y cristiana, los</w:t>
      </w:r>
      <w:r w:rsidR="00690B4E" w:rsidRPr="00BC6325">
        <w:rPr>
          <w:lang w:val="es-ES_tradnl"/>
        </w:rPr>
        <w:t xml:space="preserve"> igualitarios deben demostrar —del texto bíblico mismo</w:t>
      </w:r>
      <w:r w:rsidR="00AB4E5B" w:rsidRPr="00BC6325">
        <w:rPr>
          <w:lang w:val="es-ES_tradnl"/>
        </w:rPr>
        <w:t>—</w:t>
      </w:r>
      <w:r w:rsidR="00110A52" w:rsidRPr="00BC6325">
        <w:rPr>
          <w:lang w:val="es-ES_tradnl"/>
        </w:rPr>
        <w:t xml:space="preserve"> que la razón de excluir a la mujer de puestos de autoridad en la iglesia ha sido cultural. Meramente afirmar que es algo</w:t>
      </w:r>
      <w:r w:rsidR="007E2B04" w:rsidRPr="00BC6325">
        <w:rPr>
          <w:lang w:val="es-ES_tradnl"/>
        </w:rPr>
        <w:t xml:space="preserve"> cultural, </w:t>
      </w:r>
      <w:r w:rsidR="00626436" w:rsidRPr="00BC6325">
        <w:rPr>
          <w:lang w:val="es-ES_tradnl"/>
        </w:rPr>
        <w:t>no constituye prueba</w:t>
      </w:r>
      <w:r w:rsidR="00626436" w:rsidRPr="00BC6325">
        <w:rPr>
          <w:szCs w:val="32"/>
          <w:lang w:val="es-ES_tradnl"/>
        </w:rPr>
        <w:t>.</w:t>
      </w:r>
      <w:r w:rsidR="00336DDE" w:rsidRPr="00BC6325">
        <w:rPr>
          <w:lang w:val="es-ES_tradnl"/>
        </w:rPr>
        <w:t xml:space="preserve"> </w:t>
      </w:r>
      <w:r w:rsidR="00110A52" w:rsidRPr="00BC6325">
        <w:rPr>
          <w:lang w:val="es-ES_tradnl"/>
        </w:rPr>
        <w:t>Acusar a los complementaristas de chauvinismo o prejuicio, tampoco es prueba.</w:t>
      </w:r>
    </w:p>
    <w:p w14:paraId="27D7B031" w14:textId="7D56627A" w:rsidR="006220BC" w:rsidRPr="00BC6325" w:rsidRDefault="00110A52" w:rsidP="00B25F6C">
      <w:pPr>
        <w:rPr>
          <w:lang w:val="es-ES_tradnl"/>
        </w:rPr>
      </w:pPr>
      <w:r w:rsidRPr="00BC6325">
        <w:rPr>
          <w:lang w:val="es-ES_tradnl"/>
        </w:rPr>
        <w:t>En el estudio que sigue, veremos que los apóstoles, aunque conocían de las consideraciones culturales, las ignoraron a favor de</w:t>
      </w:r>
      <w:r w:rsidR="006220BC" w:rsidRPr="00BC6325">
        <w:rPr>
          <w:lang w:val="es-ES_tradnl"/>
        </w:rPr>
        <w:t xml:space="preserve"> </w:t>
      </w:r>
      <w:r w:rsidRPr="00BC6325">
        <w:rPr>
          <w:lang w:val="es-ES_tradnl"/>
        </w:rPr>
        <w:t>temas que se remontan a la creación, antes de que las culturas existieran.</w:t>
      </w:r>
    </w:p>
    <w:p w14:paraId="41029C30" w14:textId="6801B8EC" w:rsidR="006220BC" w:rsidRPr="00BC6325" w:rsidRDefault="00110A52" w:rsidP="00B25F6C">
      <w:pPr>
        <w:rPr>
          <w:lang w:val="es-ES_tradnl"/>
        </w:rPr>
      </w:pPr>
      <w:r w:rsidRPr="00BC6325">
        <w:rPr>
          <w:lang w:val="es-ES_tradnl"/>
        </w:rPr>
        <w:t>La autoridad del hombre en el hogar ¿se extiende a la iglesia?</w:t>
      </w:r>
      <w:r w:rsidR="006220BC" w:rsidRPr="00BC6325">
        <w:rPr>
          <w:lang w:val="es-ES_tradnl"/>
        </w:rPr>
        <w:t xml:space="preserve"> </w:t>
      </w:r>
    </w:p>
    <w:p w14:paraId="47E0A8F7" w14:textId="77777777" w:rsidR="006220BC" w:rsidRPr="00BC6325" w:rsidRDefault="00110A52" w:rsidP="00B25F6C">
      <w:pPr>
        <w:rPr>
          <w:lang w:val="es-ES_tradnl"/>
        </w:rPr>
      </w:pPr>
      <w:r w:rsidRPr="00BC6325">
        <w:rPr>
          <w:lang w:val="es-ES_tradnl"/>
        </w:rPr>
        <w:t>El hombre como cabeza del hogar se lo establece claramente en el Génesis, antes de la existencia de las culturas. Tanto los complementaristas como los igualitarios lo reconocen así.</w:t>
      </w:r>
    </w:p>
    <w:p w14:paraId="051573C0" w14:textId="54EB9DC8" w:rsidR="006220BC" w:rsidRPr="00BC6325" w:rsidRDefault="00AA36BC" w:rsidP="00911A9D">
      <w:pPr>
        <w:pStyle w:val="Scripture"/>
      </w:pPr>
      <w:r w:rsidRPr="00BC6325">
        <w:t xml:space="preserve">Y dijo Jehová Dios: No es bueno que el hombre esté solo; le haré ayuda idónea para él. </w:t>
      </w:r>
      <w:r w:rsidR="00E416D2" w:rsidRPr="00BC6325">
        <w:t>Génesis 2:18</w:t>
      </w:r>
    </w:p>
    <w:p w14:paraId="43A0EE4F" w14:textId="287B693A" w:rsidR="006220BC" w:rsidRPr="00BC6325" w:rsidRDefault="00110A52" w:rsidP="00B25F6C">
      <w:pPr>
        <w:rPr>
          <w:lang w:val="es-ES_tradnl"/>
        </w:rPr>
      </w:pPr>
      <w:r w:rsidRPr="00BC6325">
        <w:rPr>
          <w:lang w:val="es-ES_tradnl"/>
        </w:rPr>
        <w:lastRenderedPageBreak/>
        <w:t>De aquí</w:t>
      </w:r>
      <w:r w:rsidR="002D2432" w:rsidRPr="00BC6325">
        <w:rPr>
          <w:lang w:val="es-ES_tradnl"/>
        </w:rPr>
        <w:t>,</w:t>
      </w:r>
      <w:r w:rsidRPr="00BC6325">
        <w:rPr>
          <w:lang w:val="es-ES_tradnl"/>
        </w:rPr>
        <w:t xml:space="preserve"> vemos que la mujer fue creada para dos propósitos: </w:t>
      </w:r>
      <w:r w:rsidR="00987D6C" w:rsidRPr="00BC6325">
        <w:rPr>
          <w:lang w:val="es-ES_tradnl"/>
        </w:rPr>
        <w:t xml:space="preserve">Como </w:t>
      </w:r>
      <w:r w:rsidRPr="00BC6325">
        <w:rPr>
          <w:lang w:val="es-ES_tradnl"/>
        </w:rPr>
        <w:t>compañera del hombre y como su ayuda. Se establece así la cuestión de la autoridad.</w:t>
      </w:r>
    </w:p>
    <w:p w14:paraId="18614CC6" w14:textId="77777777" w:rsidR="006220BC" w:rsidRPr="00BC6325" w:rsidRDefault="00110A52" w:rsidP="00B25F6C">
      <w:pPr>
        <w:rPr>
          <w:lang w:val="es-ES_tradnl"/>
        </w:rPr>
      </w:pPr>
      <w:r w:rsidRPr="00BC6325">
        <w:rPr>
          <w:lang w:val="es-ES_tradnl"/>
        </w:rPr>
        <w:t>Aunque los igualitarios aceptan este punto, a la vez sostienen que el hogar y la iglesia son instituciones separadas.</w:t>
      </w:r>
    </w:p>
    <w:p w14:paraId="71D94DEA" w14:textId="77777777" w:rsidR="006220BC" w:rsidRPr="00BC6325" w:rsidRDefault="00110A52" w:rsidP="00B25F6C">
      <w:pPr>
        <w:rPr>
          <w:lang w:val="es-ES_tradnl"/>
        </w:rPr>
      </w:pPr>
      <w:r w:rsidRPr="00BC6325">
        <w:rPr>
          <w:lang w:val="es-ES_tradnl"/>
        </w:rPr>
        <w:t>Pero ¿lo son? O, la autoridad del hombre en el hogar ¿se extiende a la iglesia? Veamos qué dice Pablo al respecto:</w:t>
      </w:r>
    </w:p>
    <w:p w14:paraId="61F21216" w14:textId="7B850E63" w:rsidR="006220BC" w:rsidRPr="00BC6325" w:rsidRDefault="00637079" w:rsidP="003224A8">
      <w:pPr>
        <w:pStyle w:val="Scripture"/>
      </w:pPr>
      <w:r w:rsidRPr="00BC6325">
        <w:rPr>
          <w:rFonts w:cs="Lucida Grande"/>
        </w:rPr>
        <w:t>1</w:t>
      </w:r>
      <w:r w:rsidR="00543390" w:rsidRPr="00BC6325">
        <w:rPr>
          <w:rFonts w:cs="Lucida Grande"/>
        </w:rPr>
        <w:t>Timoteo</w:t>
      </w:r>
      <w:r w:rsidR="00DC70F8" w:rsidRPr="00BC6325">
        <w:rPr>
          <w:rFonts w:cs="Lucida Grande"/>
        </w:rPr>
        <w:t xml:space="preserve"> </w:t>
      </w:r>
      <w:r w:rsidRPr="00BC6325">
        <w:rPr>
          <w:rFonts w:cs="Lucida Grande"/>
        </w:rPr>
        <w:t>2:11-15</w:t>
      </w:r>
      <w:r w:rsidR="006220BC" w:rsidRPr="00BC6325">
        <w:rPr>
          <w:rFonts w:cs="Lucida Grande"/>
        </w:rPr>
        <w:t xml:space="preserve"> </w:t>
      </w:r>
      <w:r w:rsidRPr="00BC6325">
        <w:t xml:space="preserve">La mujer aprenda en silencio, con toda sujeción. </w:t>
      </w:r>
      <w:r w:rsidRPr="00BC6325">
        <w:rPr>
          <w:rFonts w:cs="Lucida Grande"/>
        </w:rPr>
        <w:t>12</w:t>
      </w:r>
      <w:r w:rsidRPr="00BC6325">
        <w:t xml:space="preserve"> Porque no permito a la mujer enseñar, ni ejercer dominio sobre el hombre, sino estar en silencio. </w:t>
      </w:r>
      <w:r w:rsidRPr="00BC6325">
        <w:rPr>
          <w:rFonts w:cs="Lucida Grande"/>
        </w:rPr>
        <w:t>13</w:t>
      </w:r>
      <w:r w:rsidRPr="00BC6325">
        <w:t xml:space="preserve"> Porque Adán fue formado primero, después Eva; </w:t>
      </w:r>
      <w:r w:rsidRPr="00BC6325">
        <w:rPr>
          <w:rFonts w:cs="Lucida Grande"/>
        </w:rPr>
        <w:t>14</w:t>
      </w:r>
      <w:r w:rsidRPr="00BC6325">
        <w:t xml:space="preserve"> y Adán no fue engañado, sino que la mujer, siendo engañada, incurrió en transgresión. </w:t>
      </w:r>
      <w:r w:rsidRPr="00BC6325">
        <w:rPr>
          <w:rFonts w:cs="Lucida Grande"/>
        </w:rPr>
        <w:t>15</w:t>
      </w:r>
      <w:r w:rsidRPr="00BC6325">
        <w:t xml:space="preserve"> Pero se salvará engendrando hijos, si permaneciere en fe, amor y santificación, con modestia.</w:t>
      </w:r>
    </w:p>
    <w:p w14:paraId="663ABE00" w14:textId="5C1B06AB" w:rsidR="006220BC" w:rsidRPr="00BC6325" w:rsidRDefault="00110A52" w:rsidP="00B25F6C">
      <w:pPr>
        <w:rPr>
          <w:lang w:val="es-ES_tradnl"/>
        </w:rPr>
      </w:pPr>
      <w:r w:rsidRPr="00BC6325">
        <w:rPr>
          <w:lang w:val="es-ES_tradnl"/>
        </w:rPr>
        <w:t>Inmediatamente</w:t>
      </w:r>
      <w:r w:rsidR="003224A8" w:rsidRPr="00BC6325">
        <w:rPr>
          <w:lang w:val="es-ES_tradnl"/>
        </w:rPr>
        <w:t>,</w:t>
      </w:r>
      <w:r w:rsidRPr="00BC6325">
        <w:rPr>
          <w:lang w:val="es-ES_tradnl"/>
        </w:rPr>
        <w:t xml:space="preserve"> Pablo recurre a un argumento de la creación para justificar dos prohibiciones: </w:t>
      </w:r>
      <w:r w:rsidR="00987D6C" w:rsidRPr="00BC6325">
        <w:rPr>
          <w:lang w:val="es-ES_tradnl"/>
        </w:rPr>
        <w:t xml:space="preserve">Las </w:t>
      </w:r>
      <w:r w:rsidRPr="00BC6325">
        <w:rPr>
          <w:lang w:val="es-ES_tradnl"/>
        </w:rPr>
        <w:t>mujeres no pueden enseñar a los hombres en la iglesia ni ejercer autoridad sobre ellos.</w:t>
      </w:r>
    </w:p>
    <w:p w14:paraId="3DD7513B" w14:textId="77777777" w:rsidR="006220BC" w:rsidRPr="00BC6325" w:rsidRDefault="00110A52" w:rsidP="00B25F6C">
      <w:pPr>
        <w:rPr>
          <w:lang w:val="es-ES_tradnl"/>
        </w:rPr>
      </w:pPr>
      <w:r w:rsidRPr="00BC6325">
        <w:rPr>
          <w:lang w:val="es-ES_tradnl"/>
        </w:rPr>
        <w:t>La razón dada es que Adán fue creado primero. Esto le dio el der</w:t>
      </w:r>
      <w:r w:rsidR="00E62139" w:rsidRPr="00BC6325">
        <w:rPr>
          <w:lang w:val="es-ES_tradnl"/>
        </w:rPr>
        <w:t>echo de ejercer autoridad. Pero</w:t>
      </w:r>
      <w:r w:rsidR="00035E39" w:rsidRPr="00BC6325">
        <w:rPr>
          <w:lang w:val="es-ES_tradnl"/>
        </w:rPr>
        <w:t>,</w:t>
      </w:r>
      <w:r w:rsidRPr="00BC6325">
        <w:rPr>
          <w:lang w:val="es-ES_tradnl"/>
        </w:rPr>
        <w:t xml:space="preserve"> </w:t>
      </w:r>
      <w:r w:rsidR="001C6289" w:rsidRPr="00BC6325">
        <w:rPr>
          <w:lang w:val="es-ES_tradnl"/>
        </w:rPr>
        <w:t>¿</w:t>
      </w:r>
      <w:r w:rsidRPr="00BC6325">
        <w:rPr>
          <w:lang w:val="es-ES_tradnl"/>
        </w:rPr>
        <w:t xml:space="preserve">acaso Pablo afirma que esto se refiere solo al hogar? </w:t>
      </w:r>
      <w:r w:rsidR="0056780F" w:rsidRPr="00BC6325">
        <w:rPr>
          <w:lang w:val="es-ES_tradnl"/>
        </w:rPr>
        <w:t>Pablo</w:t>
      </w:r>
      <w:r w:rsidRPr="00BC6325">
        <w:rPr>
          <w:lang w:val="es-ES_tradnl"/>
        </w:rPr>
        <w:t xml:space="preserve"> usa la creación de Adán para justificar una práctica en la iglesia. Esto </w:t>
      </w:r>
      <w:r w:rsidR="002E7887" w:rsidRPr="00BC6325">
        <w:rPr>
          <w:lang w:val="es-ES_tradnl"/>
        </w:rPr>
        <w:t>antecede</w:t>
      </w:r>
      <w:r w:rsidRPr="00BC6325">
        <w:rPr>
          <w:lang w:val="es-ES_tradnl"/>
        </w:rPr>
        <w:t xml:space="preserve"> </w:t>
      </w:r>
      <w:r w:rsidR="00035E39" w:rsidRPr="00BC6325">
        <w:rPr>
          <w:lang w:val="es-ES_tradnl"/>
        </w:rPr>
        <w:t xml:space="preserve">a </w:t>
      </w:r>
      <w:r w:rsidRPr="00BC6325">
        <w:rPr>
          <w:lang w:val="es-ES_tradnl"/>
        </w:rPr>
        <w:t>las culturas.</w:t>
      </w:r>
    </w:p>
    <w:p w14:paraId="03CF3B20" w14:textId="00EE4D01" w:rsidR="00110A52" w:rsidRPr="00BC6325" w:rsidRDefault="00110A52" w:rsidP="00B25F6C">
      <w:pPr>
        <w:rPr>
          <w:lang w:val="es-ES_tradnl"/>
        </w:rPr>
      </w:pPr>
      <w:r w:rsidRPr="00BC6325">
        <w:rPr>
          <w:lang w:val="es-ES_tradnl"/>
        </w:rPr>
        <w:t>Además, Pablo da a entender que poner a una mujer en un puesto de autoridad puede dejarlas aptas al engaño demoníaco. La iglesia puede estarles exponiendo al mismo tipo de tentación que</w:t>
      </w:r>
      <w:r w:rsidR="006220BC" w:rsidRPr="00BC6325">
        <w:rPr>
          <w:lang w:val="es-ES_tradnl"/>
        </w:rPr>
        <w:t xml:space="preserve"> </w:t>
      </w:r>
      <w:r w:rsidRPr="00BC6325">
        <w:rPr>
          <w:lang w:val="es-ES_tradnl"/>
        </w:rPr>
        <w:t>enfrentó Eva. La intención de Pablo, por lo tanto, no es discriminatoria sino protectora.</w:t>
      </w:r>
    </w:p>
    <w:p w14:paraId="1EBB2DDD" w14:textId="77777777" w:rsidR="006220BC" w:rsidRPr="00BC6325" w:rsidRDefault="00110A52" w:rsidP="00B25F6C">
      <w:pPr>
        <w:rPr>
          <w:lang w:val="es-ES_tradnl"/>
        </w:rPr>
      </w:pPr>
      <w:r w:rsidRPr="00BC6325">
        <w:rPr>
          <w:lang w:val="es-ES_tradnl"/>
        </w:rPr>
        <w:t xml:space="preserve">El último </w:t>
      </w:r>
      <w:r w:rsidR="00093CE8" w:rsidRPr="00BC6325">
        <w:rPr>
          <w:lang w:val="es-ES_tradnl"/>
        </w:rPr>
        <w:t>versículo</w:t>
      </w:r>
      <w:r w:rsidRPr="00BC6325">
        <w:rPr>
          <w:lang w:val="es-ES_tradnl"/>
        </w:rPr>
        <w:t xml:space="preserve"> </w:t>
      </w:r>
      <w:r w:rsidR="00093CE8" w:rsidRPr="00BC6325">
        <w:rPr>
          <w:lang w:val="es-ES_tradnl"/>
        </w:rPr>
        <w:t xml:space="preserve">del texto </w:t>
      </w:r>
      <w:r w:rsidR="009C2AB6" w:rsidRPr="00BC6325">
        <w:rPr>
          <w:lang w:val="es-ES_tradnl"/>
        </w:rPr>
        <w:t>anterior</w:t>
      </w:r>
      <w:r w:rsidR="00093CE8" w:rsidRPr="00BC6325">
        <w:rPr>
          <w:lang w:val="es-ES_tradnl"/>
        </w:rPr>
        <w:t xml:space="preserve"> </w:t>
      </w:r>
      <w:r w:rsidRPr="00BC6325">
        <w:rPr>
          <w:lang w:val="es-ES_tradnl"/>
        </w:rPr>
        <w:t xml:space="preserve">me </w:t>
      </w:r>
      <w:r w:rsidR="00833599" w:rsidRPr="00BC6325">
        <w:rPr>
          <w:lang w:val="es-ES_tradnl"/>
        </w:rPr>
        <w:t>dejó perplejo</w:t>
      </w:r>
      <w:r w:rsidRPr="00BC6325">
        <w:rPr>
          <w:lang w:val="es-ES_tradnl"/>
        </w:rPr>
        <w:t xml:space="preserve"> hasta que vi el elemento protector que contiene. </w:t>
      </w:r>
    </w:p>
    <w:p w14:paraId="2BDC0E53" w14:textId="72636666" w:rsidR="006220BC" w:rsidRPr="00BC6325" w:rsidRDefault="00110A52" w:rsidP="00B25F6C">
      <w:pPr>
        <w:rPr>
          <w:lang w:val="es-ES_tradnl"/>
        </w:rPr>
      </w:pPr>
      <w:r w:rsidRPr="00BC6325">
        <w:rPr>
          <w:lang w:val="es-ES_tradnl"/>
        </w:rPr>
        <w:t>La cláusula</w:t>
      </w:r>
      <w:r w:rsidR="00B06595" w:rsidRPr="00BC6325">
        <w:rPr>
          <w:lang w:val="es-ES_tradnl"/>
        </w:rPr>
        <w:t>,</w:t>
      </w:r>
      <w:r w:rsidRPr="00BC6325">
        <w:rPr>
          <w:lang w:val="es-ES_tradnl"/>
        </w:rPr>
        <w:t xml:space="preserve"> </w:t>
      </w:r>
      <w:r w:rsidR="00A407AC" w:rsidRPr="00BC6325">
        <w:rPr>
          <w:i/>
          <w:lang w:val="es-ES_tradnl"/>
        </w:rPr>
        <w:t>se salvará engendrando hijos</w:t>
      </w:r>
      <w:r w:rsidR="00892C67" w:rsidRPr="00BC6325">
        <w:rPr>
          <w:lang w:val="es-ES_tradnl"/>
        </w:rPr>
        <w:t>,</w:t>
      </w:r>
      <w:r w:rsidRPr="00BC6325">
        <w:rPr>
          <w:lang w:val="es-ES_tradnl"/>
        </w:rPr>
        <w:t xml:space="preserve"> no significa que la maternidad tenga un valor salvador ni que sea una obligación moral de todas las mujeres el tener hijos. Simplemente quiere decir que el papel primario de las mujeres lo constituye el cuidar a su esposo e hijos.</w:t>
      </w:r>
      <w:r w:rsidR="006220BC" w:rsidRPr="00BC6325">
        <w:rPr>
          <w:lang w:val="es-ES_tradnl"/>
        </w:rPr>
        <w:t xml:space="preserve"> </w:t>
      </w:r>
    </w:p>
    <w:p w14:paraId="096A0693" w14:textId="77777777" w:rsidR="006220BC" w:rsidRPr="00BC6325" w:rsidRDefault="00110A52" w:rsidP="00B25F6C">
      <w:pPr>
        <w:rPr>
          <w:lang w:val="es-ES_tradnl"/>
        </w:rPr>
      </w:pPr>
      <w:r w:rsidRPr="00BC6325">
        <w:rPr>
          <w:lang w:val="es-ES_tradnl"/>
        </w:rPr>
        <w:t>Al ponerlas en funciones para las cuales no fueron creadas, las sometemos a presiones que no son suyas de manejar. Lidiar con serpientes en el jardín es trabajo del hombre.</w:t>
      </w:r>
      <w:r w:rsidR="00A558B0" w:rsidRPr="00BC6325">
        <w:rPr>
          <w:lang w:val="es-ES_tradnl"/>
        </w:rPr>
        <w:t xml:space="preserve"> Les corre</w:t>
      </w:r>
      <w:r w:rsidR="00E97CBB" w:rsidRPr="00BC6325">
        <w:rPr>
          <w:lang w:val="es-ES_tradnl"/>
        </w:rPr>
        <w:t>sponde a los hombre hacer frente</w:t>
      </w:r>
      <w:r w:rsidR="00A558B0" w:rsidRPr="00BC6325">
        <w:rPr>
          <w:lang w:val="es-ES_tradnl"/>
        </w:rPr>
        <w:t xml:space="preserve"> </w:t>
      </w:r>
      <w:r w:rsidR="00EE6A74" w:rsidRPr="00BC6325">
        <w:rPr>
          <w:lang w:val="es-ES_tradnl"/>
        </w:rPr>
        <w:t xml:space="preserve">a </w:t>
      </w:r>
      <w:r w:rsidR="00A558B0" w:rsidRPr="00BC6325">
        <w:rPr>
          <w:lang w:val="es-ES_tradnl"/>
        </w:rPr>
        <w:t xml:space="preserve">serpientes </w:t>
      </w:r>
      <w:r w:rsidR="00FC5E9F" w:rsidRPr="00BC6325">
        <w:rPr>
          <w:lang w:val="es-ES_tradnl"/>
        </w:rPr>
        <w:t>del</w:t>
      </w:r>
      <w:r w:rsidR="00A558B0" w:rsidRPr="00BC6325">
        <w:rPr>
          <w:lang w:val="es-ES_tradnl"/>
        </w:rPr>
        <w:t xml:space="preserve"> jard</w:t>
      </w:r>
      <w:r w:rsidR="009F696B" w:rsidRPr="00BC6325">
        <w:rPr>
          <w:lang w:val="es-ES_tradnl"/>
        </w:rPr>
        <w:t>í</w:t>
      </w:r>
      <w:r w:rsidR="00A558B0" w:rsidRPr="00BC6325">
        <w:rPr>
          <w:lang w:val="es-ES_tradnl"/>
        </w:rPr>
        <w:t xml:space="preserve">n. </w:t>
      </w:r>
    </w:p>
    <w:p w14:paraId="429C16D8" w14:textId="77777777" w:rsidR="006220BC" w:rsidRPr="00BC6325" w:rsidRDefault="00110A52" w:rsidP="00B25F6C">
      <w:pPr>
        <w:rPr>
          <w:lang w:val="es-ES_tradnl"/>
        </w:rPr>
      </w:pPr>
      <w:r w:rsidRPr="00BC6325">
        <w:rPr>
          <w:lang w:val="es-ES_tradnl"/>
        </w:rPr>
        <w:t>Nuevamente, el contexto indica que el tema de la ordenación es una cuestión de la creación, mas no cultural. Los tiempos pueden cambiar, pero los propósitos de Dios en su creación nunca cambian.</w:t>
      </w:r>
    </w:p>
    <w:p w14:paraId="20C1677B" w14:textId="105373D6" w:rsidR="006220BC" w:rsidRPr="00BC6325" w:rsidRDefault="00D9612B" w:rsidP="00B25F6C">
      <w:pPr>
        <w:rPr>
          <w:lang w:val="es-ES_tradnl"/>
        </w:rPr>
      </w:pPr>
      <w:r w:rsidRPr="00BC6325">
        <w:rPr>
          <w:lang w:val="es-ES_tradnl"/>
        </w:rPr>
        <w:t>Otro texto clave es 1</w:t>
      </w:r>
      <w:r w:rsidR="00543390" w:rsidRPr="00BC6325">
        <w:rPr>
          <w:lang w:val="es-ES_tradnl"/>
        </w:rPr>
        <w:t xml:space="preserve">Corintios </w:t>
      </w:r>
      <w:r w:rsidR="0009240F" w:rsidRPr="00BC6325">
        <w:rPr>
          <w:lang w:val="es-ES_tradnl"/>
        </w:rPr>
        <w:t>11:</w:t>
      </w:r>
      <w:r w:rsidR="00110A52" w:rsidRPr="00BC6325">
        <w:rPr>
          <w:lang w:val="es-ES_tradnl"/>
        </w:rPr>
        <w:t xml:space="preserve">3-16. En este capítulo, Pablo contesta la pregunta acerca de la costumbre de las mujeres en Corinto de cubrirse la cabeza. Aunque clarifica que las demás iglesias no tienen tal costumbre, sin embargo la aprueba </w:t>
      </w:r>
      <w:r w:rsidR="00297910" w:rsidRPr="00BC6325">
        <w:rPr>
          <w:lang w:val="es-ES_tradnl"/>
        </w:rPr>
        <w:t>ya que</w:t>
      </w:r>
      <w:r w:rsidR="00B224CF" w:rsidRPr="00BC6325">
        <w:rPr>
          <w:lang w:val="es-ES_tradnl"/>
        </w:rPr>
        <w:t xml:space="preserve"> </w:t>
      </w:r>
      <w:r w:rsidR="00110A52" w:rsidRPr="00BC6325">
        <w:rPr>
          <w:lang w:val="es-ES_tradnl"/>
        </w:rPr>
        <w:t>los corintios intentan expresar la sumisión de las mujeres a la autoridad de la iglesia, la cual a su vez, se basa en los propósitos de la creación.</w:t>
      </w:r>
    </w:p>
    <w:p w14:paraId="71278EF9" w14:textId="77777777" w:rsidR="006220BC" w:rsidRPr="00BC6325" w:rsidRDefault="00110A52" w:rsidP="00B25F6C">
      <w:pPr>
        <w:rPr>
          <w:lang w:val="es-ES_tradnl"/>
        </w:rPr>
      </w:pPr>
      <w:r w:rsidRPr="00BC6325">
        <w:rPr>
          <w:lang w:val="es-ES_tradnl"/>
        </w:rPr>
        <w:t>Resulta difícil ver cómo los igualitarios puedan encontrar otra intención en este texto que la de establecer la autoridad masculina en la iglesia.</w:t>
      </w:r>
    </w:p>
    <w:p w14:paraId="71B8F892" w14:textId="77777777" w:rsidR="006220BC" w:rsidRPr="00BC6325" w:rsidRDefault="00110A52" w:rsidP="00B25F6C">
      <w:pPr>
        <w:rPr>
          <w:lang w:val="es-ES_tradnl"/>
        </w:rPr>
      </w:pPr>
      <w:r w:rsidRPr="00BC6325">
        <w:rPr>
          <w:lang w:val="es-ES_tradnl"/>
        </w:rPr>
        <w:t xml:space="preserve">Los igualitarios a veces sostienen que tanto hombres como mujeres son creados a imagen de Dios, y que por eso deben tener el mismo valor. De allí, asumen que las mujeres tienen derecho a las mismas funciones y cargos en la iglesia. </w:t>
      </w:r>
    </w:p>
    <w:p w14:paraId="03A60648" w14:textId="77777777" w:rsidR="006220BC" w:rsidRPr="00BC6325" w:rsidRDefault="00110A52" w:rsidP="00B25F6C">
      <w:pPr>
        <w:rPr>
          <w:lang w:val="es-ES_tradnl"/>
        </w:rPr>
      </w:pPr>
      <w:r w:rsidRPr="00BC6325">
        <w:rPr>
          <w:lang w:val="es-ES_tradnl"/>
        </w:rPr>
        <w:t>Lo ilógico de esto es muy simple sin ver las Escrituras, pero Pablo usa la idea de imagen de Dios para llegar a este punto. Lo cual a su vez, refuta la posición igualitaria.</w:t>
      </w:r>
    </w:p>
    <w:p w14:paraId="58F47ED8" w14:textId="6024ED07" w:rsidR="00651470" w:rsidRPr="00BC6325" w:rsidRDefault="00110A52" w:rsidP="00B77AB3">
      <w:pPr>
        <w:pStyle w:val="Heading3"/>
        <w:rPr>
          <w:lang w:val="es-ES_tradnl"/>
        </w:rPr>
      </w:pPr>
      <w:r w:rsidRPr="00BC6325">
        <w:rPr>
          <w:lang w:val="es-ES_tradnl"/>
        </w:rPr>
        <w:t>Primer punto: Primacía en el hogar</w:t>
      </w:r>
    </w:p>
    <w:p w14:paraId="562178C2" w14:textId="5FA5E576" w:rsidR="006220BC" w:rsidRPr="00BC6325" w:rsidRDefault="00CD1833" w:rsidP="00651470">
      <w:pPr>
        <w:pStyle w:val="Scripture"/>
        <w:rPr>
          <w:rFonts w:eastAsiaTheme="minorHAnsi"/>
          <w:sz w:val="32"/>
          <w:szCs w:val="32"/>
        </w:rPr>
      </w:pPr>
      <w:r w:rsidRPr="00BC6325">
        <w:t>Pero quiero que sepáis que Cristo es la cabeza de todo varón, y el varón es la cabeza de la mujer, y Dios la cabeza de Cristo.</w:t>
      </w:r>
      <w:r w:rsidR="00DD0DB5" w:rsidRPr="00BC6325">
        <w:rPr>
          <w:rFonts w:eastAsiaTheme="minorHAnsi"/>
          <w:sz w:val="32"/>
          <w:szCs w:val="32"/>
        </w:rPr>
        <w:t xml:space="preserve"> </w:t>
      </w:r>
      <w:r w:rsidR="00DD0DB5" w:rsidRPr="00BC6325">
        <w:t>1Corintios 11:3</w:t>
      </w:r>
    </w:p>
    <w:p w14:paraId="13A7A1A8" w14:textId="77777777" w:rsidR="006220BC" w:rsidRPr="00BC6325" w:rsidRDefault="00110A52" w:rsidP="00026070">
      <w:pPr>
        <w:rPr>
          <w:lang w:val="es-ES_tradnl"/>
        </w:rPr>
      </w:pPr>
      <w:r w:rsidRPr="00BC6325">
        <w:rPr>
          <w:lang w:val="es-ES_tradnl"/>
        </w:rPr>
        <w:t>Pablo inicia su argumentación desde una jerarquía simple que incorpora a toda la creación. Dios, Cristo, marido, mujer. El explica que sería totalmente absurdo que la esposa ejerciera autoridad sobre su marido, tal como lo sería que el esposo tuviera autoridad sobre Cristo, o Cristo sobre Dios Padre.</w:t>
      </w:r>
    </w:p>
    <w:p w14:paraId="67E7A706" w14:textId="43394479" w:rsidR="006220BC" w:rsidRPr="00BC6325" w:rsidRDefault="00110A52" w:rsidP="00026070">
      <w:pPr>
        <w:rPr>
          <w:lang w:val="es-ES_tradnl"/>
        </w:rPr>
      </w:pPr>
      <w:r w:rsidRPr="00BC6325">
        <w:rPr>
          <w:lang w:val="es-ES_tradnl"/>
        </w:rPr>
        <w:t xml:space="preserve">Más importante aún es que </w:t>
      </w:r>
      <w:r w:rsidR="00C13177" w:rsidRPr="00BC6325">
        <w:rPr>
          <w:lang w:val="es-ES_tradnl"/>
        </w:rPr>
        <w:t xml:space="preserve">Pablo </w:t>
      </w:r>
      <w:r w:rsidR="00E20870" w:rsidRPr="00BC6325">
        <w:rPr>
          <w:lang w:val="es-ES_tradnl"/>
        </w:rPr>
        <w:t>usa</w:t>
      </w:r>
      <w:r w:rsidRPr="00BC6325">
        <w:rPr>
          <w:lang w:val="es-ES_tradnl"/>
        </w:rPr>
        <w:t xml:space="preserve"> el hogar como el fundamento de la autoridad dentro de la iglesia. En la tradición apostólica, el hogar y la iglesia son </w:t>
      </w:r>
      <w:r w:rsidR="00503FCE" w:rsidRPr="00BC6325">
        <w:rPr>
          <w:lang w:val="es-ES_tradnl"/>
        </w:rPr>
        <w:t>diferentes instituciones, pero —</w:t>
      </w:r>
      <w:r w:rsidR="00CA5F0F" w:rsidRPr="00BC6325">
        <w:rPr>
          <w:lang w:val="es-ES_tradnl"/>
        </w:rPr>
        <w:t>ninguna manera—</w:t>
      </w:r>
      <w:r w:rsidRPr="00BC6325">
        <w:rPr>
          <w:lang w:val="es-ES_tradnl"/>
        </w:rPr>
        <w:t xml:space="preserve"> separadas. Esto explica cómo Pablo continúa avanzando en su argumentación sin problema, partiendo del hogar y aplicando</w:t>
      </w:r>
      <w:r w:rsidR="007229D4" w:rsidRPr="00BC6325">
        <w:rPr>
          <w:lang w:val="es-ES_tradnl"/>
        </w:rPr>
        <w:t xml:space="preserve"> eso</w:t>
      </w:r>
      <w:r w:rsidRPr="00BC6325">
        <w:rPr>
          <w:lang w:val="es-ES_tradnl"/>
        </w:rPr>
        <w:t xml:space="preserve"> a la iglesia. </w:t>
      </w:r>
    </w:p>
    <w:p w14:paraId="315FA675" w14:textId="77777777" w:rsidR="006220BC" w:rsidRPr="00BC6325" w:rsidRDefault="00110A52" w:rsidP="00026070">
      <w:pPr>
        <w:rPr>
          <w:lang w:val="es-ES_tradnl"/>
        </w:rPr>
      </w:pPr>
      <w:r w:rsidRPr="00BC6325">
        <w:rPr>
          <w:lang w:val="es-ES_tradnl"/>
        </w:rPr>
        <w:t>Esto pone a los igualitarios en una posición muy incómoda, estando obligados a demostrar que las dos instituciones son completamente separadas, contrario al texto.</w:t>
      </w:r>
    </w:p>
    <w:p w14:paraId="7F2930BF" w14:textId="3CFF835F" w:rsidR="00110A52" w:rsidRPr="00BC6325" w:rsidRDefault="00110A52" w:rsidP="00B77AB3">
      <w:pPr>
        <w:pStyle w:val="Heading3"/>
        <w:rPr>
          <w:lang w:val="es-ES_tradnl"/>
        </w:rPr>
      </w:pPr>
      <w:r w:rsidRPr="00BC6325">
        <w:rPr>
          <w:lang w:val="es-ES_tradnl"/>
        </w:rPr>
        <w:t>Segundo punto: Primacía de la imagen</w:t>
      </w:r>
    </w:p>
    <w:p w14:paraId="33C70C99" w14:textId="3DD6DC3B" w:rsidR="006220BC" w:rsidRPr="00BC6325" w:rsidRDefault="00D03BC4" w:rsidP="001E7979">
      <w:pPr>
        <w:pStyle w:val="Scripture"/>
      </w:pPr>
      <w:r w:rsidRPr="00BC6325">
        <w:t xml:space="preserve">Porque el varón no debe cubrirse la cabeza, pues él es imagen y gloria de Dios; pero la mujer es gloria del varón. </w:t>
      </w:r>
      <w:r w:rsidR="00BB6083" w:rsidRPr="00BC6325">
        <w:t>1Corintios 11:7</w:t>
      </w:r>
    </w:p>
    <w:p w14:paraId="54A2A53A" w14:textId="77777777" w:rsidR="006220BC" w:rsidRPr="00BC6325" w:rsidRDefault="00110A52" w:rsidP="00233FB2">
      <w:pPr>
        <w:rPr>
          <w:rFonts w:ascii="Times New Roman" w:hAnsi="Times New Roman"/>
          <w:sz w:val="32"/>
          <w:lang w:val="es-ES_tradnl"/>
        </w:rPr>
      </w:pPr>
      <w:r w:rsidRPr="00BC6325">
        <w:rPr>
          <w:lang w:val="es-ES_tradnl"/>
        </w:rPr>
        <w:t>El hombre es la imagen de Dios. La muj</w:t>
      </w:r>
      <w:r w:rsidR="00E73CFF" w:rsidRPr="00BC6325">
        <w:rPr>
          <w:lang w:val="es-ES_tradnl"/>
        </w:rPr>
        <w:t xml:space="preserve">er es la imagen del hombre. Así, por medio del hombre la mujer llegó a ser imagen de Dios también. </w:t>
      </w:r>
      <w:r w:rsidRPr="00BC6325">
        <w:rPr>
          <w:lang w:val="es-ES_tradnl"/>
        </w:rPr>
        <w:t>La imagen del hombre se deriva directamente de Dios, la de la mujer, indirectamente, por intermedio del hombre</w:t>
      </w:r>
      <w:r w:rsidRPr="00BC6325">
        <w:rPr>
          <w:rFonts w:ascii="Times New Roman" w:hAnsi="Times New Roman"/>
          <w:sz w:val="32"/>
          <w:lang w:val="es-ES_tradnl"/>
        </w:rPr>
        <w:t>.</w:t>
      </w:r>
    </w:p>
    <w:p w14:paraId="4825AA03" w14:textId="763B1BB3" w:rsidR="00110A52" w:rsidRPr="00BC6325" w:rsidRDefault="00110A52" w:rsidP="00B77AB3">
      <w:pPr>
        <w:pStyle w:val="Heading3"/>
        <w:rPr>
          <w:lang w:val="es-ES_tradnl"/>
        </w:rPr>
      </w:pPr>
      <w:r w:rsidRPr="00BC6325">
        <w:rPr>
          <w:lang w:val="es-ES_tradnl"/>
        </w:rPr>
        <w:t>Tercer punto: El orden de la creación</w:t>
      </w:r>
    </w:p>
    <w:p w14:paraId="4753E7B2" w14:textId="11104D98" w:rsidR="006220BC" w:rsidRPr="00BC6325" w:rsidRDefault="005F03E8" w:rsidP="001E7979">
      <w:pPr>
        <w:pStyle w:val="Scripture"/>
      </w:pPr>
      <w:r w:rsidRPr="00BC6325">
        <w:t xml:space="preserve">Porque el varón no procede de la mujer, sino la mujer del varón, </w:t>
      </w:r>
      <w:r w:rsidR="00FE6ADA" w:rsidRPr="00BC6325">
        <w:t>1Corintios11:8</w:t>
      </w:r>
    </w:p>
    <w:p w14:paraId="21B43492" w14:textId="77777777" w:rsidR="006220BC" w:rsidRPr="00BC6325" w:rsidRDefault="00110A52" w:rsidP="00233FB2">
      <w:pPr>
        <w:rPr>
          <w:lang w:val="es-ES_tradnl"/>
        </w:rPr>
      </w:pPr>
      <w:r w:rsidRPr="00BC6325">
        <w:rPr>
          <w:lang w:val="es-ES_tradnl"/>
        </w:rPr>
        <w:t>Lo que Pablo aquí implica es que Dios pone la autoridad en el hombre, pues él fue creado primero.</w:t>
      </w:r>
    </w:p>
    <w:p w14:paraId="52190E4F" w14:textId="78EC70E7" w:rsidR="00110A52" w:rsidRPr="00BC6325" w:rsidRDefault="00110A52" w:rsidP="00B77AB3">
      <w:pPr>
        <w:pStyle w:val="Heading3"/>
        <w:rPr>
          <w:lang w:val="es-ES_tradnl"/>
        </w:rPr>
      </w:pPr>
      <w:r w:rsidRPr="00BC6325">
        <w:rPr>
          <w:lang w:val="es-ES_tradnl"/>
        </w:rPr>
        <w:t>Cuarto punto: El propósito de la creación</w:t>
      </w:r>
    </w:p>
    <w:p w14:paraId="6A6E793D" w14:textId="3148F717" w:rsidR="006220BC" w:rsidRPr="00BC6325" w:rsidRDefault="00BC3FD5" w:rsidP="001E7979">
      <w:pPr>
        <w:pStyle w:val="Scripture"/>
      </w:pPr>
      <w:r w:rsidRPr="00BC6325">
        <w:t xml:space="preserve">y tampoco el varón fue creado por causa de la mujer, sino la mujer por causa del varón. </w:t>
      </w:r>
      <w:r w:rsidR="00F67BF5" w:rsidRPr="00BC6325">
        <w:t>1Corintios 11:9</w:t>
      </w:r>
    </w:p>
    <w:p w14:paraId="1DB04E96" w14:textId="77777777" w:rsidR="006220BC" w:rsidRPr="00BC6325" w:rsidRDefault="00110A52" w:rsidP="00233FB2">
      <w:pPr>
        <w:rPr>
          <w:lang w:val="es-ES_tradnl"/>
        </w:rPr>
      </w:pPr>
      <w:r w:rsidRPr="00BC6325">
        <w:rPr>
          <w:lang w:val="es-ES_tradnl"/>
        </w:rPr>
        <w:t>Dios creó al hombre para ser quien cuide de la creación y a la mujer para que sea su apoyo. Esto establece autoridad por el diferente propósito en la creación para cada género.</w:t>
      </w:r>
    </w:p>
    <w:p w14:paraId="31C65F9F" w14:textId="224F12C8" w:rsidR="007B2279" w:rsidRPr="00BC6325" w:rsidRDefault="00110A52" w:rsidP="001472BD">
      <w:pPr>
        <w:rPr>
          <w:lang w:val="es-ES_tradnl"/>
        </w:rPr>
      </w:pPr>
      <w:r w:rsidRPr="00BC6325">
        <w:rPr>
          <w:lang w:val="es-ES_tradnl"/>
        </w:rPr>
        <w:t xml:space="preserve">Pablo muestra que comprende que la autoridad queda establecida con este propósito de </w:t>
      </w:r>
      <w:r w:rsidR="003E2B8A" w:rsidRPr="00BC6325">
        <w:rPr>
          <w:lang w:val="es-ES_tradnl"/>
        </w:rPr>
        <w:t>la creación, con estas palabras,</w:t>
      </w:r>
      <w:r w:rsidRPr="00BC6325">
        <w:rPr>
          <w:lang w:val="es-ES_tradnl"/>
        </w:rPr>
        <w:t xml:space="preserve"> </w:t>
      </w:r>
    </w:p>
    <w:p w14:paraId="4E824EB5" w14:textId="467E76F6" w:rsidR="006220BC" w:rsidRPr="00BC6325" w:rsidRDefault="003E2B8A" w:rsidP="007B2279">
      <w:pPr>
        <w:pStyle w:val="Scripture"/>
        <w:tabs>
          <w:tab w:val="right" w:pos="9000"/>
        </w:tabs>
      </w:pPr>
      <w:r w:rsidRPr="00BC6325">
        <w:t>Por lo cual la mujer debe tener señ</w:t>
      </w:r>
      <w:r w:rsidR="00F67BF5" w:rsidRPr="00BC6325">
        <w:t>al de autoridad sobre su cabeza</w:t>
      </w:r>
      <w:r w:rsidR="00543390" w:rsidRPr="00BC6325">
        <w:t xml:space="preserve"> </w:t>
      </w:r>
      <w:r w:rsidR="00F67BF5" w:rsidRPr="00BC6325">
        <w:t>1Corintios 11:10</w:t>
      </w:r>
    </w:p>
    <w:p w14:paraId="04B6FBC4" w14:textId="429E507B" w:rsidR="00110A52" w:rsidRPr="00BC6325" w:rsidRDefault="00110A52" w:rsidP="00233FB2">
      <w:pPr>
        <w:rPr>
          <w:lang w:val="es-ES_tradnl"/>
        </w:rPr>
      </w:pPr>
      <w:r w:rsidRPr="00BC6325">
        <w:rPr>
          <w:lang w:val="es-ES_tradnl"/>
        </w:rPr>
        <w:t>¿Acaso esto significa que las mujeres hoy en día deban llevar velo, como lo hacen en algunas culturas del Oriente? No. Pablo da reconocimiento a los corintios por aplicar una costumbre local para expresar una verdad bíblica, aunque tal particular forma de expresión cultural no es aplicable universalmente. El cabello femenino basta para cubrirse, si a alguien le preocupa esta cuestión.</w:t>
      </w:r>
    </w:p>
    <w:p w14:paraId="7178CC68" w14:textId="77777777" w:rsidR="006220BC" w:rsidRPr="00BC6325" w:rsidRDefault="00110A52" w:rsidP="00233FB2">
      <w:pPr>
        <w:rPr>
          <w:lang w:val="es-ES_tradnl"/>
        </w:rPr>
      </w:pPr>
      <w:r w:rsidRPr="00BC6325">
        <w:rPr>
          <w:lang w:val="es-ES_tradnl"/>
        </w:rPr>
        <w:t>Pablo muestra que toma muy en cuenta los temas culturales, pero no da lugar a la autoridad de la mujer en la iglesia, ni siquiera basada en la cultura, o en la imagen de Dios, los talentos o ningún otro aspecto.</w:t>
      </w:r>
    </w:p>
    <w:p w14:paraId="4782E87A" w14:textId="78124F4A" w:rsidR="00110A52" w:rsidRPr="00BC6325" w:rsidRDefault="00110A52" w:rsidP="00837AE1">
      <w:pPr>
        <w:pStyle w:val="Heading2"/>
        <w:rPr>
          <w:lang w:val="es-ES_tradnl"/>
        </w:rPr>
      </w:pPr>
      <w:r w:rsidRPr="00BC6325">
        <w:rPr>
          <w:lang w:val="es-ES_tradnl"/>
        </w:rPr>
        <w:t>Interdependencia</w:t>
      </w:r>
    </w:p>
    <w:p w14:paraId="29D40893" w14:textId="1E9A58B4" w:rsidR="006220BC" w:rsidRPr="00BC6325" w:rsidRDefault="00C43905" w:rsidP="001E7979">
      <w:pPr>
        <w:pStyle w:val="Scripture"/>
      </w:pPr>
      <w:r w:rsidRPr="00BC6325">
        <w:t xml:space="preserve">Pero en el Señor, ni el varón es sin la mujer, ni la mujer sin el varón; </w:t>
      </w:r>
      <w:r w:rsidRPr="00BC6325">
        <w:rPr>
          <w:rFonts w:cs="Lucida Grande"/>
        </w:rPr>
        <w:t>12</w:t>
      </w:r>
      <w:r w:rsidRPr="00BC6325">
        <w:t xml:space="preserve"> porque así como la mujer procede del varón, también el varón nace de la mujer; pero todo procede de Dios.</w:t>
      </w:r>
      <w:r w:rsidR="00F67BF5" w:rsidRPr="00BC6325">
        <w:rPr>
          <w:rFonts w:cs="Lucida Grande"/>
        </w:rPr>
        <w:t xml:space="preserve"> 1Corintios </w:t>
      </w:r>
      <w:r w:rsidR="00103F91">
        <w:rPr>
          <w:rFonts w:cs="Lucida Grande"/>
        </w:rPr>
        <w:t>11:11,</w:t>
      </w:r>
      <w:r w:rsidR="00F67BF5" w:rsidRPr="00BC6325">
        <w:rPr>
          <w:rFonts w:cs="Lucida Grande"/>
        </w:rPr>
        <w:t>12</w:t>
      </w:r>
    </w:p>
    <w:p w14:paraId="7D594364" w14:textId="51D62A79" w:rsidR="006220BC" w:rsidRPr="00BC6325" w:rsidRDefault="00110A52" w:rsidP="000D22CA">
      <w:pPr>
        <w:rPr>
          <w:lang w:val="es-ES_tradnl"/>
        </w:rPr>
      </w:pPr>
      <w:r w:rsidRPr="00BC6325">
        <w:rPr>
          <w:lang w:val="es-ES_tradnl"/>
        </w:rPr>
        <w:t>Es un grave error del hombre si piensa</w:t>
      </w:r>
      <w:r w:rsidR="006220BC" w:rsidRPr="00BC6325">
        <w:rPr>
          <w:lang w:val="es-ES_tradnl"/>
        </w:rPr>
        <w:t xml:space="preserve"> </w:t>
      </w:r>
      <w:r w:rsidRPr="00BC6325">
        <w:rPr>
          <w:lang w:val="es-ES_tradnl"/>
        </w:rPr>
        <w:t>que,</w:t>
      </w:r>
      <w:r w:rsidR="006220BC" w:rsidRPr="00BC6325">
        <w:rPr>
          <w:lang w:val="es-ES_tradnl"/>
        </w:rPr>
        <w:t xml:space="preserve"> </w:t>
      </w:r>
      <w:r w:rsidRPr="00BC6325">
        <w:rPr>
          <w:lang w:val="es-ES_tradnl"/>
        </w:rPr>
        <w:t xml:space="preserve">siendo él la autoridad en el hogar o en la iglesia, tenga el derecho de asumir una actitud independiente de la mujer. Tal actitud es producto del orgullo, no es lógica ni encuentra justificación en ningún propósito de la creación. Un líder cristiano que </w:t>
      </w:r>
      <w:r w:rsidR="00EB2327" w:rsidRPr="00BC6325">
        <w:rPr>
          <w:lang w:val="es-ES_tradnl"/>
        </w:rPr>
        <w:t>desprecia</w:t>
      </w:r>
      <w:r w:rsidRPr="00BC6325">
        <w:rPr>
          <w:lang w:val="es-ES_tradnl"/>
        </w:rPr>
        <w:t xml:space="preserve"> a la mujer en la iglesia o el hogar, encontrará problemas, no solo con ellas, sino también con Dios.</w:t>
      </w:r>
    </w:p>
    <w:p w14:paraId="692F465D" w14:textId="77777777" w:rsidR="006220BC" w:rsidRPr="00BC6325" w:rsidRDefault="00110A52" w:rsidP="000D22CA">
      <w:pPr>
        <w:rPr>
          <w:lang w:val="es-ES_tradnl"/>
        </w:rPr>
      </w:pPr>
      <w:r w:rsidRPr="00BC6325">
        <w:rPr>
          <w:lang w:val="es-ES_tradnl"/>
        </w:rPr>
        <w:t>La mujer fue creada como complemento del hombre. Aunque no para liderar sobre él, tampoco debe ser menospreciada.</w:t>
      </w:r>
    </w:p>
    <w:p w14:paraId="543DEB0B" w14:textId="647B4C69" w:rsidR="005D7352" w:rsidRPr="00BC6325" w:rsidRDefault="000749DB" w:rsidP="00F33C8B">
      <w:pPr>
        <w:pStyle w:val="Heading2"/>
        <w:rPr>
          <w:lang w:val="es-ES_tradnl"/>
        </w:rPr>
      </w:pPr>
      <w:r w:rsidRPr="00BC6325">
        <w:rPr>
          <w:lang w:val="es-ES_tradnl"/>
        </w:rPr>
        <w:t xml:space="preserve">La </w:t>
      </w:r>
      <w:r w:rsidRPr="00BC6325">
        <w:rPr>
          <w:rFonts w:cs="Times New Roman"/>
          <w:szCs w:val="40"/>
          <w:lang w:val="es-ES_tradnl"/>
        </w:rPr>
        <w:t>cuestión de</w:t>
      </w:r>
      <w:r w:rsidR="00110A52" w:rsidRPr="00BC6325">
        <w:rPr>
          <w:lang w:val="es-ES_tradnl"/>
        </w:rPr>
        <w:t xml:space="preserve"> los dones espirituales y la capacidad</w:t>
      </w:r>
    </w:p>
    <w:p w14:paraId="259E59FF" w14:textId="2234737B" w:rsidR="006220BC" w:rsidRPr="00BC6325" w:rsidRDefault="00110A52" w:rsidP="000D22CA">
      <w:pPr>
        <w:rPr>
          <w:lang w:val="es-ES_tradnl"/>
        </w:rPr>
      </w:pPr>
      <w:r w:rsidRPr="00BC6325">
        <w:rPr>
          <w:lang w:val="es-ES_tradnl"/>
        </w:rPr>
        <w:t>Los igualitarios a veces discuten en base de que las mujeres que poseen algún don espiritual tienen derecho a igual autoridad.</w:t>
      </w:r>
      <w:r w:rsidR="006220BC" w:rsidRPr="00BC6325">
        <w:rPr>
          <w:lang w:val="es-ES_tradnl"/>
        </w:rPr>
        <w:t xml:space="preserve"> </w:t>
      </w:r>
      <w:r w:rsidRPr="00BC6325">
        <w:rPr>
          <w:lang w:val="es-ES_tradnl"/>
        </w:rPr>
        <w:t>Un niño también puede poseer dones espirituales pero ¿qué tiene que ver esto con</w:t>
      </w:r>
      <w:r w:rsidR="006220BC" w:rsidRPr="00BC6325">
        <w:rPr>
          <w:lang w:val="es-ES_tradnl"/>
        </w:rPr>
        <w:t xml:space="preserve"> </w:t>
      </w:r>
      <w:r w:rsidRPr="00BC6325">
        <w:rPr>
          <w:lang w:val="es-ES_tradnl"/>
        </w:rPr>
        <w:t>el propósito de la creación?</w:t>
      </w:r>
    </w:p>
    <w:p w14:paraId="655D55CC" w14:textId="78EA9FE1" w:rsidR="006220BC" w:rsidRPr="00BC6325" w:rsidRDefault="00110A52" w:rsidP="000D22CA">
      <w:pPr>
        <w:rPr>
          <w:lang w:val="es-ES_tradnl"/>
        </w:rPr>
      </w:pPr>
      <w:r w:rsidRPr="00BC6325">
        <w:rPr>
          <w:lang w:val="es-ES_tradnl"/>
        </w:rPr>
        <w:t>Y ¿qué de la capacidad?</w:t>
      </w:r>
      <w:r w:rsidR="006220BC" w:rsidRPr="00BC6325">
        <w:rPr>
          <w:lang w:val="es-ES_tradnl"/>
        </w:rPr>
        <w:t xml:space="preserve"> </w:t>
      </w:r>
      <w:r w:rsidRPr="00BC6325">
        <w:rPr>
          <w:lang w:val="es-ES_tradnl"/>
        </w:rPr>
        <w:t>La ordenación no es un tema de capacidad sino de llamado.</w:t>
      </w:r>
    </w:p>
    <w:p w14:paraId="5803D3DE" w14:textId="0F656A14" w:rsidR="006220BC" w:rsidRPr="00BC6325" w:rsidRDefault="0086716C" w:rsidP="00F67BF5">
      <w:pPr>
        <w:pStyle w:val="Scripture"/>
      </w:pPr>
      <w:r w:rsidRPr="00BC6325">
        <w:t xml:space="preserve">Y nadie toma para sí esta honra, sino el que es llamado por Dios, como lo fue Aarón. </w:t>
      </w:r>
      <w:r w:rsidR="00F67BF5" w:rsidRPr="00BC6325">
        <w:t xml:space="preserve">Hebreos </w:t>
      </w:r>
      <w:r w:rsidR="00F67BF5" w:rsidRPr="00BC6325">
        <w:rPr>
          <w:rFonts w:cs="Lucida Grande"/>
        </w:rPr>
        <w:t>5:4</w:t>
      </w:r>
    </w:p>
    <w:p w14:paraId="2E35FCEB" w14:textId="77777777" w:rsidR="006220BC" w:rsidRPr="00BC6325" w:rsidRDefault="00110A52" w:rsidP="000D22CA">
      <w:pPr>
        <w:rPr>
          <w:lang w:val="es-ES_tradnl"/>
        </w:rPr>
      </w:pPr>
      <w:r w:rsidRPr="00BC6325">
        <w:rPr>
          <w:lang w:val="es-ES_tradnl"/>
        </w:rPr>
        <w:t>El llamado de Dios no es necesariamente a individuos porque sean las personas más capaces de todas. Su llamado se basa en su propia soberanía y gracia. Esto no tiene nada que ver con el propósito de la creación en cuanto al género.</w:t>
      </w:r>
    </w:p>
    <w:p w14:paraId="102AF4F4" w14:textId="5EC3EE80" w:rsidR="00110A52" w:rsidRPr="00BC6325" w:rsidRDefault="00F51C87" w:rsidP="002A792E">
      <w:pPr>
        <w:pStyle w:val="Heading2"/>
        <w:rPr>
          <w:lang w:val="es-ES_tradnl"/>
        </w:rPr>
      </w:pPr>
      <w:r>
        <w:rPr>
          <w:lang w:val="es-ES_tradnl"/>
        </w:rPr>
        <w:t>En este ensayo, aprendimos</w:t>
      </w:r>
      <w:r w:rsidRPr="00BC6325">
        <w:rPr>
          <w:lang w:val="es-ES_tradnl"/>
        </w:rPr>
        <w:t xml:space="preserve"> </w:t>
      </w:r>
      <w:r w:rsidR="00110A52" w:rsidRPr="00BC6325">
        <w:rPr>
          <w:lang w:val="es-ES_tradnl"/>
        </w:rPr>
        <w:t>que…</w:t>
      </w:r>
    </w:p>
    <w:p w14:paraId="459F90DE" w14:textId="6C939C5D" w:rsidR="006220BC" w:rsidRPr="00BC6325" w:rsidRDefault="00110A52" w:rsidP="000D22CA">
      <w:pPr>
        <w:pStyle w:val="ListParagraph"/>
        <w:numPr>
          <w:ilvl w:val="0"/>
          <w:numId w:val="7"/>
        </w:numPr>
        <w:rPr>
          <w:lang w:val="es-ES_tradnl"/>
        </w:rPr>
      </w:pPr>
      <w:r w:rsidRPr="00BC6325">
        <w:rPr>
          <w:lang w:val="es-ES_tradnl"/>
        </w:rPr>
        <w:t xml:space="preserve">Los igualitarios basan su posición en tres aspectos: </w:t>
      </w:r>
      <w:r w:rsidR="00987D6C" w:rsidRPr="00BC6325">
        <w:rPr>
          <w:lang w:val="es-ES_tradnl"/>
        </w:rPr>
        <w:t xml:space="preserve">La </w:t>
      </w:r>
      <w:r w:rsidRPr="00BC6325">
        <w:rPr>
          <w:lang w:val="es-ES_tradnl"/>
        </w:rPr>
        <w:t>cultura, la imagen de Dios y la capacidad como tal. La enseñanza apostólica</w:t>
      </w:r>
      <w:r w:rsidRPr="00BC6325">
        <w:rPr>
          <w:rFonts w:ascii="Times New Roman" w:hAnsi="Times New Roman"/>
          <w:sz w:val="32"/>
          <w:lang w:val="es-ES_tradnl"/>
        </w:rPr>
        <w:t xml:space="preserve"> </w:t>
      </w:r>
      <w:r w:rsidRPr="00BC6325">
        <w:rPr>
          <w:lang w:val="es-ES_tradnl"/>
        </w:rPr>
        <w:t>sobre los propósitos de Dios al crear los dos géneros, desbarata los tres argumentos igualitarios y deja ver su total irrelevancia.</w:t>
      </w:r>
    </w:p>
    <w:p w14:paraId="39CFEFE3" w14:textId="5B54C078" w:rsidR="006220BC" w:rsidRPr="00BC6325" w:rsidRDefault="00C81A18" w:rsidP="000D22CA">
      <w:pPr>
        <w:pStyle w:val="ListParagraph"/>
        <w:numPr>
          <w:ilvl w:val="0"/>
          <w:numId w:val="7"/>
        </w:numPr>
        <w:rPr>
          <w:lang w:val="es-ES_tradnl"/>
        </w:rPr>
      </w:pPr>
      <w:r w:rsidRPr="00BC6325">
        <w:rPr>
          <w:lang w:val="es-ES_tradnl"/>
        </w:rPr>
        <w:t>Los dos textos estudiados: 1</w:t>
      </w:r>
      <w:r w:rsidR="00543390" w:rsidRPr="00BC6325">
        <w:rPr>
          <w:lang w:val="es-ES_tradnl"/>
        </w:rPr>
        <w:t xml:space="preserve">Corintios </w:t>
      </w:r>
      <w:r w:rsidRPr="00BC6325">
        <w:rPr>
          <w:lang w:val="es-ES_tradnl"/>
        </w:rPr>
        <w:t>11 y 1</w:t>
      </w:r>
      <w:r w:rsidR="00543390" w:rsidRPr="00BC6325">
        <w:rPr>
          <w:lang w:val="es-ES_tradnl"/>
        </w:rPr>
        <w:t xml:space="preserve">Timoteo </w:t>
      </w:r>
      <w:r w:rsidR="0026557E" w:rsidRPr="00BC6325">
        <w:rPr>
          <w:lang w:val="es-ES_tradnl"/>
        </w:rPr>
        <w:t>2</w:t>
      </w:r>
      <w:r w:rsidR="00110A52" w:rsidRPr="00BC6325">
        <w:rPr>
          <w:lang w:val="es-ES_tradnl"/>
        </w:rPr>
        <w:t>, son adecuados para rebatir todos los argumentos igualitarios, aunque también existen otros más.</w:t>
      </w:r>
    </w:p>
    <w:p w14:paraId="269E07F8" w14:textId="12E71983" w:rsidR="006220BC" w:rsidRPr="00BC6325" w:rsidRDefault="00110A52" w:rsidP="000D22CA">
      <w:pPr>
        <w:pStyle w:val="ListParagraph"/>
        <w:numPr>
          <w:ilvl w:val="0"/>
          <w:numId w:val="7"/>
        </w:numPr>
        <w:rPr>
          <w:lang w:val="es-ES_tradnl"/>
        </w:rPr>
      </w:pPr>
      <w:r w:rsidRPr="00BC6325">
        <w:rPr>
          <w:lang w:val="es-ES_tradnl"/>
        </w:rPr>
        <w:t xml:space="preserve">La mujer fue creada para ser complemento y apoyo del hombre. Así se establece que el hombre es cabeza del hogar. La pregunta es si esto se extiende a la iglesia y la respuesta que nos da la Biblia es </w:t>
      </w:r>
      <w:r w:rsidR="002F100A" w:rsidRPr="00BC6325">
        <w:rPr>
          <w:lang w:val="es-ES_tradnl"/>
        </w:rPr>
        <w:t xml:space="preserve">un </w:t>
      </w:r>
      <w:r w:rsidR="000D22CA" w:rsidRPr="00BC6325">
        <w:rPr>
          <w:lang w:val="es-ES_tradnl"/>
        </w:rPr>
        <w:t>contundente</w:t>
      </w:r>
      <w:r w:rsidR="00F51C87">
        <w:rPr>
          <w:lang w:val="es-ES_tradnl"/>
        </w:rPr>
        <w:t xml:space="preserve"> </w:t>
      </w:r>
      <w:r w:rsidR="00F51C87" w:rsidRPr="00F51C87">
        <w:rPr>
          <w:b/>
          <w:lang w:val="es-ES_tradnl"/>
        </w:rPr>
        <w:t>s</w:t>
      </w:r>
      <w:r w:rsidR="002A792E" w:rsidRPr="00F51C87">
        <w:rPr>
          <w:b/>
          <w:lang w:val="es-ES_tradnl"/>
        </w:rPr>
        <w:t>í</w:t>
      </w:r>
      <w:r w:rsidR="002A792E" w:rsidRPr="00BC6325">
        <w:rPr>
          <w:lang w:val="es-ES_tradnl"/>
        </w:rPr>
        <w:t>.</w:t>
      </w:r>
    </w:p>
    <w:p w14:paraId="3357B26C" w14:textId="77777777" w:rsidR="006220BC" w:rsidRPr="00BC6325" w:rsidRDefault="00110A52" w:rsidP="000D22CA">
      <w:pPr>
        <w:pStyle w:val="ListParagraph"/>
        <w:numPr>
          <w:ilvl w:val="0"/>
          <w:numId w:val="7"/>
        </w:numPr>
        <w:rPr>
          <w:lang w:val="es-ES_tradnl"/>
        </w:rPr>
      </w:pPr>
      <w:r w:rsidRPr="00BC6325">
        <w:rPr>
          <w:lang w:val="es-ES_tradnl"/>
        </w:rPr>
        <w:t>Aunque la mujer es también la imagen de Dios y tiene igual valor entre Sus hijos, ella no puede ejercer autoridad sobre los hombres en la iglesia, ni tampoco enseñarles. Esto no es discriminatorio, sino más bien protector.</w:t>
      </w:r>
    </w:p>
    <w:p w14:paraId="625EABEC" w14:textId="0AB7417B" w:rsidR="005E190C" w:rsidRPr="00BC6325" w:rsidRDefault="005E190C" w:rsidP="001472BD">
      <w:pPr>
        <w:rPr>
          <w:lang w:val="es-ES_tradnl"/>
        </w:rPr>
      </w:pPr>
    </w:p>
    <w:sectPr w:rsidR="005E190C" w:rsidRPr="00BC6325" w:rsidSect="00A558B0">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B16F2" w14:textId="77777777" w:rsidR="00690B4E" w:rsidRDefault="00690B4E" w:rsidP="00690B4E">
      <w:pPr>
        <w:spacing w:after="0" w:line="240" w:lineRule="auto"/>
      </w:pPr>
      <w:r>
        <w:separator/>
      </w:r>
    </w:p>
  </w:endnote>
  <w:endnote w:type="continuationSeparator" w:id="0">
    <w:p w14:paraId="6A055263" w14:textId="77777777" w:rsidR="00690B4E" w:rsidRDefault="00690B4E" w:rsidP="0069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9B6303" w14:textId="77777777" w:rsidR="00690B4E" w:rsidRDefault="00690B4E" w:rsidP="006D6A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859A3B" w14:textId="77777777" w:rsidR="00690B4E" w:rsidRDefault="00690B4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244C0" w14:textId="77777777" w:rsidR="00690B4E" w:rsidRDefault="00690B4E" w:rsidP="006D6A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7429">
      <w:rPr>
        <w:rStyle w:val="PageNumber"/>
        <w:noProof/>
      </w:rPr>
      <w:t>1</w:t>
    </w:r>
    <w:r>
      <w:rPr>
        <w:rStyle w:val="PageNumber"/>
      </w:rPr>
      <w:fldChar w:fldCharType="end"/>
    </w:r>
  </w:p>
  <w:p w14:paraId="485D4901" w14:textId="77777777" w:rsidR="00690B4E" w:rsidRDefault="00690B4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482AE" w14:textId="77777777" w:rsidR="00690B4E" w:rsidRDefault="00690B4E" w:rsidP="00690B4E">
      <w:pPr>
        <w:spacing w:after="0" w:line="240" w:lineRule="auto"/>
      </w:pPr>
      <w:r>
        <w:separator/>
      </w:r>
    </w:p>
  </w:footnote>
  <w:footnote w:type="continuationSeparator" w:id="0">
    <w:p w14:paraId="510D04E6" w14:textId="77777777" w:rsidR="00690B4E" w:rsidRDefault="00690B4E" w:rsidP="00690B4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711E21"/>
    <w:multiLevelType w:val="hybridMultilevel"/>
    <w:tmpl w:val="20FA57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80F75E2"/>
    <w:multiLevelType w:val="hybridMultilevel"/>
    <w:tmpl w:val="4734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52"/>
    <w:rsid w:val="000129AE"/>
    <w:rsid w:val="000166D6"/>
    <w:rsid w:val="000228B3"/>
    <w:rsid w:val="00026070"/>
    <w:rsid w:val="00035E39"/>
    <w:rsid w:val="000749DB"/>
    <w:rsid w:val="00087FBB"/>
    <w:rsid w:val="0009240F"/>
    <w:rsid w:val="0009323B"/>
    <w:rsid w:val="00093CE8"/>
    <w:rsid w:val="000A10C3"/>
    <w:rsid w:val="000D22CA"/>
    <w:rsid w:val="00103F91"/>
    <w:rsid w:val="00110A52"/>
    <w:rsid w:val="00146C1B"/>
    <w:rsid w:val="001472BD"/>
    <w:rsid w:val="00170A4C"/>
    <w:rsid w:val="001947B0"/>
    <w:rsid w:val="001954A9"/>
    <w:rsid w:val="001960C6"/>
    <w:rsid w:val="001968AA"/>
    <w:rsid w:val="001A3663"/>
    <w:rsid w:val="001C6289"/>
    <w:rsid w:val="001C6CD6"/>
    <w:rsid w:val="001E7979"/>
    <w:rsid w:val="00203FE4"/>
    <w:rsid w:val="002267E2"/>
    <w:rsid w:val="00233FB2"/>
    <w:rsid w:val="00247B00"/>
    <w:rsid w:val="0026557E"/>
    <w:rsid w:val="00267E9B"/>
    <w:rsid w:val="002706E8"/>
    <w:rsid w:val="00283FA1"/>
    <w:rsid w:val="00293CD7"/>
    <w:rsid w:val="00297910"/>
    <w:rsid w:val="002A792E"/>
    <w:rsid w:val="002C0977"/>
    <w:rsid w:val="002C2A89"/>
    <w:rsid w:val="002D2432"/>
    <w:rsid w:val="002D78E7"/>
    <w:rsid w:val="002E68AA"/>
    <w:rsid w:val="002E7887"/>
    <w:rsid w:val="002F100A"/>
    <w:rsid w:val="003224A8"/>
    <w:rsid w:val="003237C9"/>
    <w:rsid w:val="00336DDE"/>
    <w:rsid w:val="003764E1"/>
    <w:rsid w:val="00383C65"/>
    <w:rsid w:val="00384796"/>
    <w:rsid w:val="00385CF0"/>
    <w:rsid w:val="00394B41"/>
    <w:rsid w:val="00394F59"/>
    <w:rsid w:val="003C62D5"/>
    <w:rsid w:val="003D7429"/>
    <w:rsid w:val="003E2B8A"/>
    <w:rsid w:val="003E5017"/>
    <w:rsid w:val="0041543A"/>
    <w:rsid w:val="00420B50"/>
    <w:rsid w:val="004348B8"/>
    <w:rsid w:val="0044375C"/>
    <w:rsid w:val="00444220"/>
    <w:rsid w:val="00445A9A"/>
    <w:rsid w:val="00455A70"/>
    <w:rsid w:val="00472D65"/>
    <w:rsid w:val="004C0C4D"/>
    <w:rsid w:val="004F1D4A"/>
    <w:rsid w:val="004F5E15"/>
    <w:rsid w:val="00503FCE"/>
    <w:rsid w:val="00513FA9"/>
    <w:rsid w:val="00543390"/>
    <w:rsid w:val="0056257B"/>
    <w:rsid w:val="0056780F"/>
    <w:rsid w:val="00575D1D"/>
    <w:rsid w:val="00590EB0"/>
    <w:rsid w:val="005C5223"/>
    <w:rsid w:val="005D7352"/>
    <w:rsid w:val="005E190C"/>
    <w:rsid w:val="005E3AAF"/>
    <w:rsid w:val="005F03E8"/>
    <w:rsid w:val="005F049F"/>
    <w:rsid w:val="00612D65"/>
    <w:rsid w:val="006220BC"/>
    <w:rsid w:val="00626436"/>
    <w:rsid w:val="00627506"/>
    <w:rsid w:val="00637079"/>
    <w:rsid w:val="00651470"/>
    <w:rsid w:val="006731A0"/>
    <w:rsid w:val="00681039"/>
    <w:rsid w:val="00690B4E"/>
    <w:rsid w:val="00691B42"/>
    <w:rsid w:val="006A61E2"/>
    <w:rsid w:val="006B71F5"/>
    <w:rsid w:val="006E1A81"/>
    <w:rsid w:val="006F5D5E"/>
    <w:rsid w:val="007013D0"/>
    <w:rsid w:val="0072280A"/>
    <w:rsid w:val="007229D4"/>
    <w:rsid w:val="00733DF6"/>
    <w:rsid w:val="00752C8C"/>
    <w:rsid w:val="007971CE"/>
    <w:rsid w:val="007B2279"/>
    <w:rsid w:val="007C79E7"/>
    <w:rsid w:val="007D7F0E"/>
    <w:rsid w:val="007E136A"/>
    <w:rsid w:val="007E2B04"/>
    <w:rsid w:val="007E4C12"/>
    <w:rsid w:val="00804A63"/>
    <w:rsid w:val="00807A53"/>
    <w:rsid w:val="008122FF"/>
    <w:rsid w:val="00826A64"/>
    <w:rsid w:val="00833599"/>
    <w:rsid w:val="00837AE1"/>
    <w:rsid w:val="008409B7"/>
    <w:rsid w:val="00845560"/>
    <w:rsid w:val="0086716C"/>
    <w:rsid w:val="00871D9C"/>
    <w:rsid w:val="00884EBC"/>
    <w:rsid w:val="00892C67"/>
    <w:rsid w:val="00896D05"/>
    <w:rsid w:val="008A3B4E"/>
    <w:rsid w:val="008A3F20"/>
    <w:rsid w:val="008A4E28"/>
    <w:rsid w:val="00911A9D"/>
    <w:rsid w:val="00913962"/>
    <w:rsid w:val="00915EA8"/>
    <w:rsid w:val="0091610E"/>
    <w:rsid w:val="009207FF"/>
    <w:rsid w:val="00922B26"/>
    <w:rsid w:val="0098134D"/>
    <w:rsid w:val="00987D6C"/>
    <w:rsid w:val="009A739B"/>
    <w:rsid w:val="009C2AB6"/>
    <w:rsid w:val="009F326D"/>
    <w:rsid w:val="009F696B"/>
    <w:rsid w:val="00A032FF"/>
    <w:rsid w:val="00A30D13"/>
    <w:rsid w:val="00A407AC"/>
    <w:rsid w:val="00A426A9"/>
    <w:rsid w:val="00A43AEC"/>
    <w:rsid w:val="00A558B0"/>
    <w:rsid w:val="00A7009F"/>
    <w:rsid w:val="00A70384"/>
    <w:rsid w:val="00A91EE5"/>
    <w:rsid w:val="00AA36BC"/>
    <w:rsid w:val="00AB4E5B"/>
    <w:rsid w:val="00AC43A4"/>
    <w:rsid w:val="00AC55EC"/>
    <w:rsid w:val="00AD307F"/>
    <w:rsid w:val="00AF055B"/>
    <w:rsid w:val="00B01898"/>
    <w:rsid w:val="00B06595"/>
    <w:rsid w:val="00B110B6"/>
    <w:rsid w:val="00B224CF"/>
    <w:rsid w:val="00B25F6C"/>
    <w:rsid w:val="00B53D1A"/>
    <w:rsid w:val="00B77AB3"/>
    <w:rsid w:val="00BB6083"/>
    <w:rsid w:val="00BB6424"/>
    <w:rsid w:val="00BC3FD5"/>
    <w:rsid w:val="00BC6325"/>
    <w:rsid w:val="00C04C9E"/>
    <w:rsid w:val="00C1016D"/>
    <w:rsid w:val="00C11A16"/>
    <w:rsid w:val="00C13177"/>
    <w:rsid w:val="00C1407D"/>
    <w:rsid w:val="00C3597F"/>
    <w:rsid w:val="00C43905"/>
    <w:rsid w:val="00C81A18"/>
    <w:rsid w:val="00CA5F0F"/>
    <w:rsid w:val="00CB1C64"/>
    <w:rsid w:val="00CD1833"/>
    <w:rsid w:val="00CD596F"/>
    <w:rsid w:val="00CE1A71"/>
    <w:rsid w:val="00CF747A"/>
    <w:rsid w:val="00D03BC4"/>
    <w:rsid w:val="00D10ACA"/>
    <w:rsid w:val="00D2016B"/>
    <w:rsid w:val="00D2073D"/>
    <w:rsid w:val="00D31516"/>
    <w:rsid w:val="00D317A3"/>
    <w:rsid w:val="00D42111"/>
    <w:rsid w:val="00D72204"/>
    <w:rsid w:val="00D75F49"/>
    <w:rsid w:val="00D80C70"/>
    <w:rsid w:val="00D9612B"/>
    <w:rsid w:val="00DC70F8"/>
    <w:rsid w:val="00DD0DB5"/>
    <w:rsid w:val="00DD7332"/>
    <w:rsid w:val="00E17958"/>
    <w:rsid w:val="00E20870"/>
    <w:rsid w:val="00E40E3A"/>
    <w:rsid w:val="00E416D2"/>
    <w:rsid w:val="00E42742"/>
    <w:rsid w:val="00E62139"/>
    <w:rsid w:val="00E73CFF"/>
    <w:rsid w:val="00E95FC2"/>
    <w:rsid w:val="00E97CBB"/>
    <w:rsid w:val="00EB2327"/>
    <w:rsid w:val="00EE6A74"/>
    <w:rsid w:val="00F1053A"/>
    <w:rsid w:val="00F2691F"/>
    <w:rsid w:val="00F33C8B"/>
    <w:rsid w:val="00F51C87"/>
    <w:rsid w:val="00F528C0"/>
    <w:rsid w:val="00F61EEC"/>
    <w:rsid w:val="00F651B4"/>
    <w:rsid w:val="00F67BF5"/>
    <w:rsid w:val="00F86936"/>
    <w:rsid w:val="00F87737"/>
    <w:rsid w:val="00F94ADA"/>
    <w:rsid w:val="00FA6034"/>
    <w:rsid w:val="00FB7C24"/>
    <w:rsid w:val="00FC5E9F"/>
    <w:rsid w:val="00FE6ADA"/>
    <w:rsid w:val="00FF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AB467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0BC"/>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6220BC"/>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6220BC"/>
    <w:pPr>
      <w:spacing w:before="120" w:after="80" w:line="240" w:lineRule="auto"/>
      <w:outlineLvl w:val="1"/>
    </w:pPr>
    <w:rPr>
      <w:b/>
      <w:color w:val="333333"/>
      <w:szCs w:val="24"/>
    </w:rPr>
  </w:style>
  <w:style w:type="paragraph" w:styleId="Heading3">
    <w:name w:val="heading 3"/>
    <w:basedOn w:val="Normal"/>
    <w:next w:val="Normal"/>
    <w:link w:val="Heading3Char"/>
    <w:uiPriority w:val="9"/>
    <w:unhideWhenUsed/>
    <w:qFormat/>
    <w:rsid w:val="006220BC"/>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20" w:after="8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6220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20B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6220BC"/>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6220BC"/>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6220BC"/>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6220BC"/>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6220BC"/>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6220BC"/>
    <w:rPr>
      <w:rFonts w:ascii="Georgia" w:eastAsiaTheme="majorEastAsia" w:hAnsi="Georgia" w:cstheme="majorBidi"/>
      <w:bCs/>
      <w:color w:val="0000FF"/>
      <w:sz w:val="32"/>
      <w:szCs w:val="32"/>
    </w:rPr>
  </w:style>
  <w:style w:type="paragraph" w:customStyle="1" w:styleId="ScriptureQuotes">
    <w:name w:val="Scripture Quotes"/>
    <w:qFormat/>
    <w:rsid w:val="00651470"/>
    <w:pPr>
      <w:spacing w:before="60" w:after="60" w:line="0" w:lineRule="atLeast"/>
      <w:contextualSpacing/>
      <w:jc w:val="both"/>
    </w:pPr>
    <w:rPr>
      <w:i/>
      <w:color w:val="000000"/>
      <w:sz w:val="24"/>
    </w:rPr>
  </w:style>
  <w:style w:type="paragraph" w:styleId="Title">
    <w:name w:val="Title"/>
    <w:basedOn w:val="Heading1"/>
    <w:next w:val="Normal"/>
    <w:link w:val="TitleChar"/>
    <w:uiPriority w:val="10"/>
    <w:qFormat/>
    <w:rsid w:val="006220BC"/>
    <w:pPr>
      <w:jc w:val="center"/>
    </w:pPr>
    <w:rPr>
      <w:color w:val="345A8A" w:themeColor="accent1" w:themeShade="B5"/>
      <w:sz w:val="36"/>
    </w:rPr>
  </w:style>
  <w:style w:type="character" w:customStyle="1" w:styleId="TitleChar">
    <w:name w:val="Title Char"/>
    <w:link w:val="Title"/>
    <w:uiPriority w:val="10"/>
    <w:rsid w:val="006220BC"/>
    <w:rPr>
      <w:rFonts w:ascii="Georgia" w:eastAsiaTheme="majorEastAsia" w:hAnsi="Georgia" w:cstheme="majorBidi"/>
      <w:bCs/>
      <w:color w:val="345A8A" w:themeColor="accent1" w:themeShade="B5"/>
      <w:sz w:val="36"/>
      <w:szCs w:val="32"/>
    </w:rPr>
  </w:style>
  <w:style w:type="character" w:styleId="EndnoteReference">
    <w:name w:val="endnote reference"/>
    <w:rsid w:val="00651470"/>
    <w:rPr>
      <w:rFonts w:ascii="Times New Roman" w:hAnsi="Times New Roman"/>
      <w:sz w:val="20"/>
      <w:vertAlign w:val="superscript"/>
    </w:rPr>
  </w:style>
  <w:style w:type="paragraph" w:styleId="EndnoteText">
    <w:name w:val="endnote text"/>
    <w:basedOn w:val="Normal"/>
    <w:link w:val="EndnoteTextChar"/>
    <w:uiPriority w:val="99"/>
    <w:unhideWhenUsed/>
    <w:rsid w:val="00651470"/>
    <w:rPr>
      <w:rFonts w:ascii="Times New Roman" w:eastAsia="ＭＳ 明朝" w:hAnsi="Times New Roman"/>
      <w:color w:val="000000"/>
      <w:sz w:val="20"/>
      <w:szCs w:val="24"/>
    </w:rPr>
  </w:style>
  <w:style w:type="character" w:customStyle="1" w:styleId="EndnoteTextChar">
    <w:name w:val="Endnote Text Char"/>
    <w:link w:val="EndnoteText"/>
    <w:uiPriority w:val="99"/>
    <w:rsid w:val="00651470"/>
    <w:rPr>
      <w:rFonts w:cstheme="minorBidi"/>
      <w:color w:val="000000"/>
      <w:szCs w:val="24"/>
    </w:rPr>
  </w:style>
  <w:style w:type="paragraph" w:customStyle="1" w:styleId="Quotes">
    <w:name w:val="Quotes"/>
    <w:basedOn w:val="Quote"/>
    <w:qFormat/>
    <w:rsid w:val="006220BC"/>
    <w:pPr>
      <w:spacing w:line="276" w:lineRule="auto"/>
    </w:pPr>
    <w:rPr>
      <w:sz w:val="22"/>
    </w:rPr>
  </w:style>
  <w:style w:type="paragraph" w:styleId="ListParagraph">
    <w:name w:val="List Paragraph"/>
    <w:basedOn w:val="Normal"/>
    <w:uiPriority w:val="34"/>
    <w:qFormat/>
    <w:rsid w:val="006220BC"/>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6220BC"/>
    <w:pPr>
      <w:jc w:val="center"/>
    </w:pPr>
    <w:rPr>
      <w:color w:val="345A8A" w:themeColor="accent1" w:themeShade="B5"/>
    </w:rPr>
  </w:style>
  <w:style w:type="character" w:customStyle="1" w:styleId="SubtitleChar">
    <w:name w:val="Subtitle Char"/>
    <w:basedOn w:val="DefaultParagraphFont"/>
    <w:link w:val="Subtitle"/>
    <w:uiPriority w:val="11"/>
    <w:rsid w:val="006220BC"/>
    <w:rPr>
      <w:rFonts w:ascii="Georgia" w:eastAsiaTheme="majorEastAsia" w:hAnsi="Georgia" w:cstheme="majorBidi"/>
      <w:bCs/>
      <w:color w:val="345A8A" w:themeColor="accent1" w:themeShade="B5"/>
      <w:sz w:val="32"/>
      <w:szCs w:val="32"/>
    </w:rPr>
  </w:style>
  <w:style w:type="paragraph" w:styleId="DocumentMap">
    <w:name w:val="Document Map"/>
    <w:basedOn w:val="Normal"/>
    <w:link w:val="DocumentMapChar"/>
    <w:uiPriority w:val="99"/>
    <w:semiHidden/>
    <w:unhideWhenUsed/>
    <w:rsid w:val="006220B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220BC"/>
    <w:rPr>
      <w:rFonts w:ascii="Lucida Grande" w:eastAsia="MS Mincho" w:hAnsi="Lucida Grande" w:cs="Lucida Grande"/>
      <w:sz w:val="24"/>
      <w:szCs w:val="24"/>
    </w:rPr>
  </w:style>
  <w:style w:type="paragraph" w:customStyle="1" w:styleId="ColorfulList-Accent11">
    <w:name w:val="Colorful List - Accent 11"/>
    <w:basedOn w:val="Normal"/>
    <w:uiPriority w:val="34"/>
    <w:qFormat/>
    <w:rsid w:val="006220BC"/>
    <w:pPr>
      <w:spacing w:after="0"/>
      <w:ind w:left="720"/>
      <w:contextualSpacing/>
    </w:pPr>
    <w:rPr>
      <w:rFonts w:eastAsia="MS Mincho"/>
    </w:rPr>
  </w:style>
  <w:style w:type="paragraph" w:customStyle="1" w:styleId="GeorgiaFont">
    <w:name w:val="Georgia Font"/>
    <w:basedOn w:val="Normal"/>
    <w:qFormat/>
    <w:rsid w:val="006220BC"/>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6220BC"/>
    <w:pPr>
      <w:spacing w:after="0"/>
      <w:jc w:val="left"/>
    </w:pPr>
    <w:rPr>
      <w:b/>
    </w:rPr>
  </w:style>
  <w:style w:type="character" w:customStyle="1" w:styleId="Heading4Char">
    <w:name w:val="Heading 4 Char"/>
    <w:link w:val="Heading4"/>
    <w:uiPriority w:val="9"/>
    <w:semiHidden/>
    <w:rsid w:val="006220BC"/>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6220BC"/>
    <w:rPr>
      <w:rFonts w:asciiTheme="majorHAnsi" w:eastAsiaTheme="majorEastAsia" w:hAnsiTheme="majorHAnsi" w:cstheme="majorBidi"/>
      <w:color w:val="243F60" w:themeColor="accent1" w:themeShade="7F"/>
      <w:sz w:val="24"/>
    </w:rPr>
  </w:style>
  <w:style w:type="character" w:styleId="Emphasis">
    <w:name w:val="Emphasis"/>
    <w:uiPriority w:val="20"/>
    <w:qFormat/>
    <w:rsid w:val="006220BC"/>
    <w:rPr>
      <w:rFonts w:ascii="Verdana" w:hAnsi="Verdana"/>
      <w:i/>
      <w:iCs/>
      <w:sz w:val="24"/>
    </w:rPr>
  </w:style>
  <w:style w:type="character" w:styleId="BookTitle">
    <w:name w:val="Book Title"/>
    <w:uiPriority w:val="33"/>
    <w:qFormat/>
    <w:rsid w:val="006220BC"/>
    <w:rPr>
      <w:rFonts w:ascii="Georgia" w:hAnsi="Georgia"/>
      <w:b/>
      <w:bCs/>
      <w:smallCaps/>
      <w:spacing w:val="5"/>
      <w:sz w:val="24"/>
    </w:rPr>
  </w:style>
  <w:style w:type="paragraph" w:styleId="Header">
    <w:name w:val="header"/>
    <w:basedOn w:val="Normal"/>
    <w:link w:val="HeaderChar"/>
    <w:uiPriority w:val="99"/>
    <w:unhideWhenUsed/>
    <w:rsid w:val="00690B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0B4E"/>
    <w:rPr>
      <w:rFonts w:ascii="Georgia" w:eastAsiaTheme="minorHAnsi" w:hAnsi="Georgia" w:cs="Arial"/>
      <w:sz w:val="24"/>
    </w:rPr>
  </w:style>
  <w:style w:type="paragraph" w:styleId="Footer">
    <w:name w:val="footer"/>
    <w:basedOn w:val="Normal"/>
    <w:link w:val="FooterChar"/>
    <w:uiPriority w:val="99"/>
    <w:unhideWhenUsed/>
    <w:rsid w:val="00690B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0B4E"/>
    <w:rPr>
      <w:rFonts w:ascii="Georgia" w:eastAsiaTheme="minorHAnsi" w:hAnsi="Georgia" w:cs="Arial"/>
      <w:sz w:val="24"/>
    </w:rPr>
  </w:style>
  <w:style w:type="character" w:styleId="PageNumber">
    <w:name w:val="page number"/>
    <w:basedOn w:val="DefaultParagraphFont"/>
    <w:uiPriority w:val="99"/>
    <w:semiHidden/>
    <w:unhideWhenUsed/>
    <w:rsid w:val="00690B4E"/>
  </w:style>
  <w:style w:type="character" w:styleId="Hyperlink">
    <w:name w:val="Hyperlink"/>
    <w:uiPriority w:val="99"/>
    <w:semiHidden/>
    <w:unhideWhenUsed/>
    <w:rsid w:val="002C2A8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0BC"/>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6220BC"/>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6220BC"/>
    <w:pPr>
      <w:spacing w:before="120" w:after="80" w:line="240" w:lineRule="auto"/>
      <w:outlineLvl w:val="1"/>
    </w:pPr>
    <w:rPr>
      <w:b/>
      <w:color w:val="333333"/>
      <w:szCs w:val="24"/>
    </w:rPr>
  </w:style>
  <w:style w:type="paragraph" w:styleId="Heading3">
    <w:name w:val="heading 3"/>
    <w:basedOn w:val="Normal"/>
    <w:next w:val="Normal"/>
    <w:link w:val="Heading3Char"/>
    <w:uiPriority w:val="9"/>
    <w:unhideWhenUsed/>
    <w:qFormat/>
    <w:rsid w:val="006220BC"/>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20" w:after="8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6220B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220B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6220BC"/>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6220BC"/>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6220BC"/>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6220BC"/>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6220BC"/>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6220BC"/>
    <w:rPr>
      <w:rFonts w:ascii="Georgia" w:eastAsiaTheme="majorEastAsia" w:hAnsi="Georgia" w:cstheme="majorBidi"/>
      <w:bCs/>
      <w:color w:val="0000FF"/>
      <w:sz w:val="32"/>
      <w:szCs w:val="32"/>
    </w:rPr>
  </w:style>
  <w:style w:type="paragraph" w:customStyle="1" w:styleId="ScriptureQuotes">
    <w:name w:val="Scripture Quotes"/>
    <w:qFormat/>
    <w:rsid w:val="00651470"/>
    <w:pPr>
      <w:spacing w:before="60" w:after="60" w:line="0" w:lineRule="atLeast"/>
      <w:contextualSpacing/>
      <w:jc w:val="both"/>
    </w:pPr>
    <w:rPr>
      <w:i/>
      <w:color w:val="000000"/>
      <w:sz w:val="24"/>
    </w:rPr>
  </w:style>
  <w:style w:type="paragraph" w:styleId="Title">
    <w:name w:val="Title"/>
    <w:basedOn w:val="Heading1"/>
    <w:next w:val="Normal"/>
    <w:link w:val="TitleChar"/>
    <w:uiPriority w:val="10"/>
    <w:qFormat/>
    <w:rsid w:val="006220BC"/>
    <w:pPr>
      <w:jc w:val="center"/>
    </w:pPr>
    <w:rPr>
      <w:color w:val="345A8A" w:themeColor="accent1" w:themeShade="B5"/>
      <w:sz w:val="36"/>
    </w:rPr>
  </w:style>
  <w:style w:type="character" w:customStyle="1" w:styleId="TitleChar">
    <w:name w:val="Title Char"/>
    <w:link w:val="Title"/>
    <w:uiPriority w:val="10"/>
    <w:rsid w:val="006220BC"/>
    <w:rPr>
      <w:rFonts w:ascii="Georgia" w:eastAsiaTheme="majorEastAsia" w:hAnsi="Georgia" w:cstheme="majorBidi"/>
      <w:bCs/>
      <w:color w:val="345A8A" w:themeColor="accent1" w:themeShade="B5"/>
      <w:sz w:val="36"/>
      <w:szCs w:val="32"/>
    </w:rPr>
  </w:style>
  <w:style w:type="character" w:styleId="EndnoteReference">
    <w:name w:val="endnote reference"/>
    <w:rsid w:val="00651470"/>
    <w:rPr>
      <w:rFonts w:ascii="Times New Roman" w:hAnsi="Times New Roman"/>
      <w:sz w:val="20"/>
      <w:vertAlign w:val="superscript"/>
    </w:rPr>
  </w:style>
  <w:style w:type="paragraph" w:styleId="EndnoteText">
    <w:name w:val="endnote text"/>
    <w:basedOn w:val="Normal"/>
    <w:link w:val="EndnoteTextChar"/>
    <w:uiPriority w:val="99"/>
    <w:unhideWhenUsed/>
    <w:rsid w:val="00651470"/>
    <w:rPr>
      <w:rFonts w:ascii="Times New Roman" w:eastAsia="ＭＳ 明朝" w:hAnsi="Times New Roman"/>
      <w:color w:val="000000"/>
      <w:sz w:val="20"/>
      <w:szCs w:val="24"/>
    </w:rPr>
  </w:style>
  <w:style w:type="character" w:customStyle="1" w:styleId="EndnoteTextChar">
    <w:name w:val="Endnote Text Char"/>
    <w:link w:val="EndnoteText"/>
    <w:uiPriority w:val="99"/>
    <w:rsid w:val="00651470"/>
    <w:rPr>
      <w:rFonts w:cstheme="minorBidi"/>
      <w:color w:val="000000"/>
      <w:szCs w:val="24"/>
    </w:rPr>
  </w:style>
  <w:style w:type="paragraph" w:customStyle="1" w:styleId="Quotes">
    <w:name w:val="Quotes"/>
    <w:basedOn w:val="Quote"/>
    <w:qFormat/>
    <w:rsid w:val="006220BC"/>
    <w:pPr>
      <w:spacing w:line="276" w:lineRule="auto"/>
    </w:pPr>
    <w:rPr>
      <w:sz w:val="22"/>
    </w:rPr>
  </w:style>
  <w:style w:type="paragraph" w:styleId="ListParagraph">
    <w:name w:val="List Paragraph"/>
    <w:basedOn w:val="Normal"/>
    <w:uiPriority w:val="34"/>
    <w:qFormat/>
    <w:rsid w:val="006220BC"/>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6220BC"/>
    <w:pPr>
      <w:jc w:val="center"/>
    </w:pPr>
    <w:rPr>
      <w:color w:val="345A8A" w:themeColor="accent1" w:themeShade="B5"/>
    </w:rPr>
  </w:style>
  <w:style w:type="character" w:customStyle="1" w:styleId="SubtitleChar">
    <w:name w:val="Subtitle Char"/>
    <w:basedOn w:val="DefaultParagraphFont"/>
    <w:link w:val="Subtitle"/>
    <w:uiPriority w:val="11"/>
    <w:rsid w:val="006220BC"/>
    <w:rPr>
      <w:rFonts w:ascii="Georgia" w:eastAsiaTheme="majorEastAsia" w:hAnsi="Georgia" w:cstheme="majorBidi"/>
      <w:bCs/>
      <w:color w:val="345A8A" w:themeColor="accent1" w:themeShade="B5"/>
      <w:sz w:val="32"/>
      <w:szCs w:val="32"/>
    </w:rPr>
  </w:style>
  <w:style w:type="paragraph" w:styleId="DocumentMap">
    <w:name w:val="Document Map"/>
    <w:basedOn w:val="Normal"/>
    <w:link w:val="DocumentMapChar"/>
    <w:uiPriority w:val="99"/>
    <w:semiHidden/>
    <w:unhideWhenUsed/>
    <w:rsid w:val="006220BC"/>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6220BC"/>
    <w:rPr>
      <w:rFonts w:ascii="Lucida Grande" w:eastAsia="MS Mincho" w:hAnsi="Lucida Grande" w:cs="Lucida Grande"/>
      <w:sz w:val="24"/>
      <w:szCs w:val="24"/>
    </w:rPr>
  </w:style>
  <w:style w:type="paragraph" w:customStyle="1" w:styleId="ColorfulList-Accent11">
    <w:name w:val="Colorful List - Accent 11"/>
    <w:basedOn w:val="Normal"/>
    <w:uiPriority w:val="34"/>
    <w:qFormat/>
    <w:rsid w:val="006220BC"/>
    <w:pPr>
      <w:spacing w:after="0"/>
      <w:ind w:left="720"/>
      <w:contextualSpacing/>
    </w:pPr>
    <w:rPr>
      <w:rFonts w:eastAsia="MS Mincho"/>
    </w:rPr>
  </w:style>
  <w:style w:type="paragraph" w:customStyle="1" w:styleId="GeorgiaFont">
    <w:name w:val="Georgia Font"/>
    <w:basedOn w:val="Normal"/>
    <w:qFormat/>
    <w:rsid w:val="006220BC"/>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6220BC"/>
    <w:pPr>
      <w:spacing w:after="0"/>
      <w:jc w:val="left"/>
    </w:pPr>
    <w:rPr>
      <w:b/>
    </w:rPr>
  </w:style>
  <w:style w:type="character" w:customStyle="1" w:styleId="Heading4Char">
    <w:name w:val="Heading 4 Char"/>
    <w:link w:val="Heading4"/>
    <w:uiPriority w:val="9"/>
    <w:semiHidden/>
    <w:rsid w:val="006220BC"/>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6220BC"/>
    <w:rPr>
      <w:rFonts w:asciiTheme="majorHAnsi" w:eastAsiaTheme="majorEastAsia" w:hAnsiTheme="majorHAnsi" w:cstheme="majorBidi"/>
      <w:color w:val="243F60" w:themeColor="accent1" w:themeShade="7F"/>
      <w:sz w:val="24"/>
    </w:rPr>
  </w:style>
  <w:style w:type="character" w:styleId="Emphasis">
    <w:name w:val="Emphasis"/>
    <w:uiPriority w:val="20"/>
    <w:qFormat/>
    <w:rsid w:val="006220BC"/>
    <w:rPr>
      <w:rFonts w:ascii="Verdana" w:hAnsi="Verdana"/>
      <w:i/>
      <w:iCs/>
      <w:sz w:val="24"/>
    </w:rPr>
  </w:style>
  <w:style w:type="character" w:styleId="BookTitle">
    <w:name w:val="Book Title"/>
    <w:uiPriority w:val="33"/>
    <w:qFormat/>
    <w:rsid w:val="006220BC"/>
    <w:rPr>
      <w:rFonts w:ascii="Georgia" w:hAnsi="Georgia"/>
      <w:b/>
      <w:bCs/>
      <w:smallCaps/>
      <w:spacing w:val="5"/>
      <w:sz w:val="24"/>
    </w:rPr>
  </w:style>
  <w:style w:type="paragraph" w:styleId="Header">
    <w:name w:val="header"/>
    <w:basedOn w:val="Normal"/>
    <w:link w:val="HeaderChar"/>
    <w:uiPriority w:val="99"/>
    <w:unhideWhenUsed/>
    <w:rsid w:val="00690B4E"/>
    <w:pPr>
      <w:tabs>
        <w:tab w:val="center" w:pos="4320"/>
        <w:tab w:val="right" w:pos="8640"/>
      </w:tabs>
      <w:spacing w:after="0" w:line="240" w:lineRule="auto"/>
    </w:pPr>
  </w:style>
  <w:style w:type="character" w:customStyle="1" w:styleId="HeaderChar">
    <w:name w:val="Header Char"/>
    <w:basedOn w:val="DefaultParagraphFont"/>
    <w:link w:val="Header"/>
    <w:uiPriority w:val="99"/>
    <w:rsid w:val="00690B4E"/>
    <w:rPr>
      <w:rFonts w:ascii="Georgia" w:eastAsiaTheme="minorHAnsi" w:hAnsi="Georgia" w:cs="Arial"/>
      <w:sz w:val="24"/>
    </w:rPr>
  </w:style>
  <w:style w:type="paragraph" w:styleId="Footer">
    <w:name w:val="footer"/>
    <w:basedOn w:val="Normal"/>
    <w:link w:val="FooterChar"/>
    <w:uiPriority w:val="99"/>
    <w:unhideWhenUsed/>
    <w:rsid w:val="00690B4E"/>
    <w:pPr>
      <w:tabs>
        <w:tab w:val="center" w:pos="4320"/>
        <w:tab w:val="right" w:pos="8640"/>
      </w:tabs>
      <w:spacing w:after="0" w:line="240" w:lineRule="auto"/>
    </w:pPr>
  </w:style>
  <w:style w:type="character" w:customStyle="1" w:styleId="FooterChar">
    <w:name w:val="Footer Char"/>
    <w:basedOn w:val="DefaultParagraphFont"/>
    <w:link w:val="Footer"/>
    <w:uiPriority w:val="99"/>
    <w:rsid w:val="00690B4E"/>
    <w:rPr>
      <w:rFonts w:ascii="Georgia" w:eastAsiaTheme="minorHAnsi" w:hAnsi="Georgia" w:cs="Arial"/>
      <w:sz w:val="24"/>
    </w:rPr>
  </w:style>
  <w:style w:type="character" w:styleId="PageNumber">
    <w:name w:val="page number"/>
    <w:basedOn w:val="DefaultParagraphFont"/>
    <w:uiPriority w:val="99"/>
    <w:semiHidden/>
    <w:unhideWhenUsed/>
    <w:rsid w:val="00690B4E"/>
  </w:style>
  <w:style w:type="character" w:styleId="Hyperlink">
    <w:name w:val="Hyperlink"/>
    <w:uiPriority w:val="99"/>
    <w:semiHidden/>
    <w:unhideWhenUsed/>
    <w:rsid w:val="002C2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7490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spanol.visionreal.info"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46E32-34ED-684A-A21D-B46AC715A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1558</Words>
  <Characters>8881</Characters>
  <Application>Microsoft Macintosh Word</Application>
  <DocSecurity>0</DocSecurity>
  <Lines>74</Lines>
  <Paragraphs>20</Paragraphs>
  <ScaleCrop>false</ScaleCrop>
  <Company/>
  <LinksUpToDate>false</LinksUpToDate>
  <CharactersWithSpaces>10419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2017-05-04T19:36:00Z</dcterms:created>
  <dcterms:modified xsi:type="dcterms:W3CDTF">2017-05-04T19:36:00Z</dcterms:modified>
</cp:coreProperties>
</file>